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4E" w:rsidRPr="00743A8B" w:rsidRDefault="00CF7F4E" w:rsidP="00CF7F4E">
      <w:pPr>
        <w:spacing w:line="276" w:lineRule="auto"/>
        <w:jc w:val="center"/>
        <w:rPr>
          <w:sz w:val="28"/>
          <w:szCs w:val="28"/>
        </w:rPr>
      </w:pPr>
      <w:r w:rsidRPr="00743A8B">
        <w:rPr>
          <w:sz w:val="28"/>
          <w:szCs w:val="28"/>
        </w:rPr>
        <w:t>Муниципальное автономное образовательное учреждение</w:t>
      </w:r>
    </w:p>
    <w:p w:rsidR="00CF7F4E" w:rsidRPr="00743A8B" w:rsidRDefault="00CF7F4E" w:rsidP="00CF7F4E">
      <w:pPr>
        <w:spacing w:line="276" w:lineRule="auto"/>
        <w:jc w:val="center"/>
        <w:rPr>
          <w:sz w:val="28"/>
          <w:szCs w:val="28"/>
        </w:rPr>
      </w:pPr>
      <w:r w:rsidRPr="00743A8B">
        <w:rPr>
          <w:sz w:val="28"/>
          <w:szCs w:val="28"/>
        </w:rPr>
        <w:t xml:space="preserve"> «Школа № 27 с углубленным изучением отдельных предметов» городского округа город Уфа Республики Башкортостан</w:t>
      </w:r>
    </w:p>
    <w:p w:rsidR="00CF7F4E" w:rsidRPr="00743A8B" w:rsidRDefault="00CF7F4E" w:rsidP="00CF7F4E">
      <w:pPr>
        <w:spacing w:line="276" w:lineRule="auto"/>
        <w:jc w:val="center"/>
        <w:rPr>
          <w:sz w:val="28"/>
          <w:szCs w:val="28"/>
        </w:rPr>
      </w:pPr>
    </w:p>
    <w:p w:rsidR="00CF7F4E" w:rsidRPr="009A1E44" w:rsidRDefault="00CF7F4E" w:rsidP="00CF7F4E">
      <w:pPr>
        <w:spacing w:line="276" w:lineRule="auto"/>
        <w:ind w:left="6490"/>
        <w:rPr>
          <w:sz w:val="24"/>
          <w:szCs w:val="24"/>
        </w:rPr>
      </w:pPr>
    </w:p>
    <w:tbl>
      <w:tblPr>
        <w:tblStyle w:val="a6"/>
        <w:tblW w:w="11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529"/>
      </w:tblGrid>
      <w:tr w:rsidR="00CF7F4E" w:rsidTr="00E65B19">
        <w:tc>
          <w:tcPr>
            <w:tcW w:w="5637" w:type="dxa"/>
          </w:tcPr>
          <w:p w:rsidR="00CF7F4E" w:rsidRPr="00DB6E5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DB6E55">
              <w:rPr>
                <w:sz w:val="28"/>
                <w:szCs w:val="28"/>
              </w:rPr>
              <w:t xml:space="preserve">Согласовано:                                                                                                        Начальник </w:t>
            </w:r>
            <w:proofErr w:type="gramStart"/>
            <w:r w:rsidR="00CE14E7">
              <w:rPr>
                <w:sz w:val="28"/>
                <w:szCs w:val="28"/>
              </w:rPr>
              <w:t>О</w:t>
            </w:r>
            <w:r w:rsidRPr="00DB6E55">
              <w:rPr>
                <w:sz w:val="28"/>
                <w:szCs w:val="28"/>
              </w:rPr>
              <w:t>тдела образования                                             Администрации Советского района                                     городского округа</w:t>
            </w:r>
            <w:proofErr w:type="gramEnd"/>
            <w:r w:rsidRPr="00DB6E55">
              <w:rPr>
                <w:sz w:val="28"/>
                <w:szCs w:val="28"/>
              </w:rPr>
              <w:t xml:space="preserve"> город Уфа                </w:t>
            </w:r>
          </w:p>
          <w:p w:rsidR="00CF7F4E" w:rsidRPr="00DB6E5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DB6E55">
              <w:rPr>
                <w:sz w:val="28"/>
                <w:szCs w:val="28"/>
              </w:rPr>
              <w:t xml:space="preserve">Республики Башкортостан </w:t>
            </w:r>
          </w:p>
          <w:p w:rsidR="00CF7F4E" w:rsidRPr="00DB6E5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DB6E55">
              <w:rPr>
                <w:sz w:val="28"/>
                <w:szCs w:val="28"/>
              </w:rPr>
              <w:t xml:space="preserve">_____________  </w:t>
            </w:r>
            <w:proofErr w:type="spellStart"/>
            <w:r w:rsidRPr="00DB6E55">
              <w:rPr>
                <w:sz w:val="28"/>
                <w:szCs w:val="28"/>
              </w:rPr>
              <w:t>А.С.Сайфуллин</w:t>
            </w:r>
            <w:proofErr w:type="spellEnd"/>
          </w:p>
          <w:p w:rsidR="00CF7F4E" w:rsidRPr="00DB6E55" w:rsidRDefault="00CF7F4E" w:rsidP="00CF7F4E">
            <w:pPr>
              <w:spacing w:line="276" w:lineRule="auto"/>
              <w:rPr>
                <w:sz w:val="28"/>
                <w:szCs w:val="28"/>
              </w:rPr>
            </w:pPr>
          </w:p>
          <w:p w:rsidR="00CF7F4E" w:rsidRDefault="00CF7F4E" w:rsidP="00CF7F4E">
            <w:pPr>
              <w:pStyle w:val="1"/>
              <w:spacing w:before="71" w:line="276" w:lineRule="auto"/>
              <w:ind w:left="0" w:right="637"/>
              <w:jc w:val="center"/>
              <w:outlineLvl w:val="0"/>
            </w:pPr>
          </w:p>
        </w:tc>
        <w:tc>
          <w:tcPr>
            <w:tcW w:w="5529" w:type="dxa"/>
          </w:tcPr>
          <w:p w:rsidR="00CF7F4E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CF7F4E" w:rsidRPr="00DB6E5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DB6E55">
              <w:rPr>
                <w:sz w:val="28"/>
                <w:szCs w:val="28"/>
              </w:rPr>
              <w:t>Директор МАОУ «Школа № 27</w:t>
            </w:r>
            <w:r>
              <w:rPr>
                <w:sz w:val="28"/>
                <w:szCs w:val="28"/>
              </w:rPr>
              <w:t xml:space="preserve"> с углубленным изучением отдельных предметов</w:t>
            </w:r>
            <w:r w:rsidRPr="00DB6E55">
              <w:rPr>
                <w:sz w:val="28"/>
                <w:szCs w:val="28"/>
              </w:rPr>
              <w:t xml:space="preserve">» ГО г.Уфа РБ                                                                                                                         </w:t>
            </w:r>
          </w:p>
          <w:p w:rsidR="00CF7F4E" w:rsidRPr="00DB6E55" w:rsidRDefault="000952D7" w:rsidP="00CF7F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____________ А.Г. Ягудин</w:t>
            </w:r>
            <w:r w:rsidR="00CF7F4E" w:rsidRPr="00DB6E55">
              <w:rPr>
                <w:sz w:val="28"/>
                <w:szCs w:val="28"/>
              </w:rPr>
              <w:t>а</w:t>
            </w:r>
          </w:p>
          <w:p w:rsidR="00CF7F4E" w:rsidRPr="003A56A6" w:rsidRDefault="000952D7" w:rsidP="00CF7F4E">
            <w:pPr>
              <w:pStyle w:val="1"/>
              <w:spacing w:before="71" w:line="276" w:lineRule="auto"/>
              <w:ind w:left="0" w:right="637"/>
              <w:outlineLvl w:val="0"/>
              <w:rPr>
                <w:b w:val="0"/>
              </w:rPr>
            </w:pPr>
            <w:r>
              <w:rPr>
                <w:b w:val="0"/>
              </w:rPr>
              <w:t>Приказ  №от «____» 2025</w:t>
            </w:r>
            <w:r w:rsidR="00CF7F4E" w:rsidRPr="003A56A6">
              <w:rPr>
                <w:b w:val="0"/>
              </w:rPr>
              <w:t>г.</w:t>
            </w:r>
          </w:p>
        </w:tc>
      </w:tr>
    </w:tbl>
    <w:p w:rsidR="00CF7F4E" w:rsidRPr="00093380" w:rsidRDefault="00CF7F4E" w:rsidP="00CF7F4E">
      <w:pPr>
        <w:pStyle w:val="1"/>
        <w:spacing w:before="71" w:line="276" w:lineRule="auto"/>
        <w:ind w:right="637"/>
        <w:jc w:val="center"/>
      </w:pPr>
    </w:p>
    <w:p w:rsidR="00E65B19" w:rsidRPr="00093380" w:rsidRDefault="00E65B19" w:rsidP="00E65B19">
      <w:pPr>
        <w:pStyle w:val="1"/>
        <w:spacing w:before="71" w:line="276" w:lineRule="auto"/>
        <w:ind w:left="0" w:right="637"/>
      </w:pPr>
    </w:p>
    <w:p w:rsidR="00CF7F4E" w:rsidRPr="004E0CBC" w:rsidRDefault="00CF7F4E" w:rsidP="00CF7F4E">
      <w:pPr>
        <w:spacing w:line="276" w:lineRule="auto"/>
        <w:ind w:left="550"/>
        <w:jc w:val="center"/>
        <w:rPr>
          <w:b/>
          <w:color w:val="000000" w:themeColor="text1"/>
          <w:sz w:val="36"/>
          <w:szCs w:val="36"/>
        </w:rPr>
      </w:pPr>
      <w:r w:rsidRPr="004E0CBC">
        <w:rPr>
          <w:b/>
          <w:color w:val="000000" w:themeColor="text1"/>
          <w:sz w:val="36"/>
          <w:szCs w:val="36"/>
        </w:rPr>
        <w:t xml:space="preserve">Программа  </w:t>
      </w:r>
    </w:p>
    <w:p w:rsidR="00CF7F4E" w:rsidRPr="004E0CBC" w:rsidRDefault="00CF7F4E" w:rsidP="00CF7F4E">
      <w:pPr>
        <w:spacing w:line="276" w:lineRule="auto"/>
        <w:ind w:left="550"/>
        <w:jc w:val="center"/>
        <w:rPr>
          <w:b/>
          <w:color w:val="000000" w:themeColor="text1"/>
          <w:sz w:val="32"/>
          <w:szCs w:val="32"/>
        </w:rPr>
      </w:pPr>
      <w:r w:rsidRPr="004E0CBC">
        <w:rPr>
          <w:b/>
          <w:color w:val="000000" w:themeColor="text1"/>
          <w:sz w:val="32"/>
          <w:szCs w:val="32"/>
        </w:rPr>
        <w:t xml:space="preserve">Лагеря дневного пребывания «Радуга талантов», </w:t>
      </w:r>
    </w:p>
    <w:p w:rsidR="00CF7F4E" w:rsidRPr="004E0CBC" w:rsidRDefault="00CF7F4E" w:rsidP="00CF7F4E">
      <w:pPr>
        <w:spacing w:line="276" w:lineRule="auto"/>
        <w:ind w:left="550"/>
        <w:jc w:val="center"/>
        <w:rPr>
          <w:b/>
          <w:color w:val="000000" w:themeColor="text1"/>
          <w:sz w:val="32"/>
          <w:szCs w:val="32"/>
        </w:rPr>
      </w:pPr>
      <w:r w:rsidRPr="004E0CBC">
        <w:rPr>
          <w:b/>
          <w:color w:val="000000" w:themeColor="text1"/>
          <w:sz w:val="32"/>
          <w:szCs w:val="32"/>
        </w:rPr>
        <w:t xml:space="preserve">организованного </w:t>
      </w:r>
    </w:p>
    <w:p w:rsidR="00CF7F4E" w:rsidRPr="004E0CBC" w:rsidRDefault="00CF7F4E" w:rsidP="00CF7F4E">
      <w:pPr>
        <w:spacing w:line="276" w:lineRule="auto"/>
        <w:ind w:left="550"/>
        <w:jc w:val="center"/>
        <w:rPr>
          <w:b/>
          <w:color w:val="000000" w:themeColor="text1"/>
          <w:sz w:val="32"/>
          <w:szCs w:val="32"/>
        </w:rPr>
      </w:pPr>
      <w:r w:rsidRPr="004E0CBC">
        <w:rPr>
          <w:b/>
          <w:color w:val="000000" w:themeColor="text1"/>
          <w:sz w:val="32"/>
          <w:szCs w:val="32"/>
        </w:rPr>
        <w:t>Муниципальным автономным образовательным учреждением «Школа № 27 с углубленным изучением отдельных предметов» городского округа город Уфа Республики Башкортостан</w:t>
      </w:r>
    </w:p>
    <w:p w:rsidR="00CF7F4E" w:rsidRPr="004E0CBC" w:rsidRDefault="00CF7F4E" w:rsidP="00CF7F4E">
      <w:pPr>
        <w:spacing w:line="276" w:lineRule="auto"/>
        <w:ind w:left="550"/>
        <w:rPr>
          <w:b/>
          <w:i/>
          <w:color w:val="000000" w:themeColor="text1"/>
          <w:sz w:val="32"/>
          <w:szCs w:val="32"/>
        </w:rPr>
      </w:pPr>
    </w:p>
    <w:p w:rsidR="00CF7F4E" w:rsidRPr="004E0CBC" w:rsidRDefault="00CF7F4E" w:rsidP="00CF7F4E">
      <w:pPr>
        <w:spacing w:line="276" w:lineRule="auto"/>
        <w:ind w:left="550"/>
        <w:rPr>
          <w:b/>
          <w:i/>
          <w:color w:val="000000" w:themeColor="text1"/>
          <w:sz w:val="32"/>
          <w:szCs w:val="32"/>
        </w:rPr>
      </w:pPr>
    </w:p>
    <w:p w:rsidR="00CF7F4E" w:rsidRPr="004E0CBC" w:rsidRDefault="00CF7F4E" w:rsidP="0045246D">
      <w:pPr>
        <w:spacing w:line="276" w:lineRule="auto"/>
        <w:ind w:left="550"/>
        <w:jc w:val="center"/>
        <w:rPr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4E0CBC">
        <w:rPr>
          <w:b/>
          <w:bCs/>
          <w:color w:val="000000" w:themeColor="text1"/>
          <w:kern w:val="24"/>
          <w:sz w:val="28"/>
          <w:szCs w:val="28"/>
          <w:lang w:eastAsia="ru-RU"/>
        </w:rPr>
        <w:t>Профильная смена: «Движение первых!»</w:t>
      </w:r>
    </w:p>
    <w:p w:rsidR="00CF7F4E" w:rsidRPr="004E0CBC" w:rsidRDefault="00CF7F4E" w:rsidP="0045246D">
      <w:pPr>
        <w:spacing w:line="276" w:lineRule="auto"/>
        <w:ind w:left="550"/>
        <w:jc w:val="center"/>
        <w:rPr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4E0CBC">
        <w:rPr>
          <w:b/>
          <w:bCs/>
          <w:color w:val="000000" w:themeColor="text1"/>
          <w:kern w:val="24"/>
          <w:sz w:val="28"/>
          <w:szCs w:val="28"/>
          <w:lang w:eastAsia="ru-RU"/>
        </w:rPr>
        <w:t>Модуль: «Культура и искусство»</w:t>
      </w:r>
    </w:p>
    <w:p w:rsidR="00CF7F4E" w:rsidRPr="004E0CBC" w:rsidRDefault="00CF7F4E" w:rsidP="00CF7F4E">
      <w:pPr>
        <w:spacing w:line="276" w:lineRule="auto"/>
        <w:ind w:left="550"/>
        <w:jc w:val="center"/>
        <w:rPr>
          <w:b/>
          <w:i/>
          <w:color w:val="000000" w:themeColor="text1"/>
          <w:sz w:val="32"/>
          <w:szCs w:val="32"/>
        </w:rPr>
      </w:pPr>
      <w:r w:rsidRPr="004E0CBC">
        <w:rPr>
          <w:b/>
          <w:bCs/>
          <w:color w:val="000000" w:themeColor="text1"/>
          <w:kern w:val="24"/>
          <w:sz w:val="28"/>
          <w:szCs w:val="28"/>
          <w:lang w:eastAsia="ru-RU"/>
        </w:rPr>
        <w:t>Сроки реализации програм</w:t>
      </w:r>
      <w:r w:rsidR="000952D7">
        <w:rPr>
          <w:b/>
          <w:bCs/>
          <w:color w:val="000000" w:themeColor="text1"/>
          <w:kern w:val="24"/>
          <w:sz w:val="28"/>
          <w:szCs w:val="28"/>
          <w:lang w:eastAsia="ru-RU"/>
        </w:rPr>
        <w:t>мы: 27.05.2025г.-16.06.2025</w:t>
      </w:r>
      <w:r w:rsidRPr="004E0CBC">
        <w:rPr>
          <w:b/>
          <w:bCs/>
          <w:color w:val="000000" w:themeColor="text1"/>
          <w:kern w:val="24"/>
          <w:sz w:val="28"/>
          <w:szCs w:val="28"/>
          <w:lang w:eastAsia="ru-RU"/>
        </w:rPr>
        <w:t>г.</w:t>
      </w:r>
    </w:p>
    <w:p w:rsidR="00CF7F4E" w:rsidRPr="004E0CBC" w:rsidRDefault="00CF7F4E" w:rsidP="00CF7F4E">
      <w:pPr>
        <w:spacing w:line="276" w:lineRule="auto"/>
        <w:ind w:left="550"/>
        <w:rPr>
          <w:b/>
          <w:color w:val="000000" w:themeColor="text1"/>
          <w:sz w:val="32"/>
          <w:szCs w:val="32"/>
        </w:rPr>
      </w:pPr>
    </w:p>
    <w:p w:rsidR="00CF7F4E" w:rsidRPr="004E0CBC" w:rsidRDefault="00CF7F4E" w:rsidP="00CF7F4E">
      <w:pPr>
        <w:spacing w:line="276" w:lineRule="auto"/>
        <w:ind w:left="550"/>
        <w:rPr>
          <w:b/>
          <w:color w:val="000000" w:themeColor="text1"/>
          <w:sz w:val="32"/>
          <w:szCs w:val="32"/>
        </w:rPr>
      </w:pPr>
    </w:p>
    <w:p w:rsidR="0042560E" w:rsidRPr="0042560E" w:rsidRDefault="0042560E" w:rsidP="0042560E">
      <w:pPr>
        <w:pStyle w:val="1"/>
        <w:spacing w:before="71" w:line="276" w:lineRule="auto"/>
        <w:ind w:right="637"/>
        <w:jc w:val="right"/>
        <w:rPr>
          <w:color w:val="000000" w:themeColor="text1"/>
        </w:rPr>
      </w:pPr>
      <w:proofErr w:type="spellStart"/>
      <w:r w:rsidRPr="0042560E">
        <w:rPr>
          <w:color w:val="000000" w:themeColor="text1"/>
        </w:rPr>
        <w:t>Махиянова</w:t>
      </w:r>
      <w:proofErr w:type="spellEnd"/>
      <w:r w:rsidRPr="0042560E">
        <w:rPr>
          <w:color w:val="000000" w:themeColor="text1"/>
        </w:rPr>
        <w:t xml:space="preserve"> Венера </w:t>
      </w:r>
      <w:proofErr w:type="spellStart"/>
      <w:r w:rsidRPr="0042560E">
        <w:rPr>
          <w:color w:val="000000" w:themeColor="text1"/>
        </w:rPr>
        <w:t>Камиловна</w:t>
      </w:r>
      <w:proofErr w:type="spellEnd"/>
      <w:r w:rsidRPr="0042560E">
        <w:rPr>
          <w:color w:val="000000" w:themeColor="text1"/>
        </w:rPr>
        <w:t>,</w:t>
      </w:r>
    </w:p>
    <w:p w:rsidR="0042560E" w:rsidRPr="0042560E" w:rsidRDefault="0042560E" w:rsidP="0042560E">
      <w:pPr>
        <w:pStyle w:val="1"/>
        <w:spacing w:before="71" w:line="276" w:lineRule="auto"/>
        <w:ind w:right="637"/>
        <w:jc w:val="right"/>
        <w:rPr>
          <w:color w:val="000000" w:themeColor="text1"/>
        </w:rPr>
      </w:pPr>
      <w:r w:rsidRPr="0042560E">
        <w:rPr>
          <w:color w:val="000000" w:themeColor="text1"/>
        </w:rPr>
        <w:t>учитель начальных классов</w:t>
      </w:r>
    </w:p>
    <w:p w:rsidR="0042560E" w:rsidRPr="0042560E" w:rsidRDefault="0042560E" w:rsidP="0042560E">
      <w:pPr>
        <w:pStyle w:val="1"/>
        <w:spacing w:before="71" w:line="276" w:lineRule="auto"/>
        <w:ind w:right="637"/>
        <w:jc w:val="right"/>
        <w:rPr>
          <w:color w:val="000000" w:themeColor="text1"/>
        </w:rPr>
      </w:pPr>
      <w:r w:rsidRPr="0042560E">
        <w:rPr>
          <w:color w:val="000000" w:themeColor="text1"/>
        </w:rPr>
        <w:t>МАОУ «Школа №27 с УИОП»,</w:t>
      </w:r>
    </w:p>
    <w:p w:rsidR="0042560E" w:rsidRPr="0042560E" w:rsidRDefault="0042560E" w:rsidP="0042560E">
      <w:pPr>
        <w:pStyle w:val="1"/>
        <w:spacing w:before="71" w:line="276" w:lineRule="auto"/>
        <w:ind w:right="637"/>
        <w:jc w:val="right"/>
        <w:rPr>
          <w:color w:val="000000" w:themeColor="text1"/>
        </w:rPr>
      </w:pPr>
      <w:r w:rsidRPr="0042560E">
        <w:rPr>
          <w:color w:val="000000" w:themeColor="text1"/>
        </w:rPr>
        <w:t xml:space="preserve">начальник ЛДП </w:t>
      </w:r>
    </w:p>
    <w:p w:rsidR="00CF7F4E" w:rsidRDefault="0042560E" w:rsidP="0042560E">
      <w:pPr>
        <w:pStyle w:val="1"/>
        <w:spacing w:before="71" w:line="276" w:lineRule="auto"/>
        <w:ind w:right="637"/>
        <w:jc w:val="right"/>
        <w:rPr>
          <w:color w:val="000000" w:themeColor="text1"/>
        </w:rPr>
      </w:pPr>
      <w:r w:rsidRPr="0042560E">
        <w:rPr>
          <w:color w:val="000000" w:themeColor="text1"/>
        </w:rPr>
        <w:t>«Радуга талантов»</w:t>
      </w:r>
    </w:p>
    <w:p w:rsidR="0045246D" w:rsidRDefault="0045246D" w:rsidP="00CF7F4E">
      <w:pPr>
        <w:pStyle w:val="1"/>
        <w:spacing w:before="71" w:line="276" w:lineRule="auto"/>
        <w:ind w:right="637"/>
        <w:jc w:val="center"/>
        <w:rPr>
          <w:color w:val="000000" w:themeColor="text1"/>
        </w:rPr>
      </w:pPr>
    </w:p>
    <w:p w:rsidR="0045246D" w:rsidRPr="004E0CBC" w:rsidRDefault="0045246D" w:rsidP="00CF7F4E">
      <w:pPr>
        <w:pStyle w:val="1"/>
        <w:spacing w:before="71" w:line="276" w:lineRule="auto"/>
        <w:ind w:right="637"/>
        <w:jc w:val="center"/>
        <w:rPr>
          <w:color w:val="000000" w:themeColor="text1"/>
        </w:rPr>
      </w:pPr>
    </w:p>
    <w:p w:rsidR="00CF7F4E" w:rsidRPr="004E0CBC" w:rsidRDefault="00CF7F4E" w:rsidP="00CF7F4E">
      <w:pPr>
        <w:pStyle w:val="1"/>
        <w:spacing w:before="71" w:line="276" w:lineRule="auto"/>
        <w:ind w:left="0" w:right="637"/>
        <w:rPr>
          <w:color w:val="000000" w:themeColor="text1"/>
        </w:rPr>
      </w:pPr>
    </w:p>
    <w:p w:rsidR="00CF7F4E" w:rsidRPr="00E65B19" w:rsidRDefault="000952D7" w:rsidP="00E65B19">
      <w:pPr>
        <w:pStyle w:val="1"/>
        <w:spacing w:before="71" w:line="276" w:lineRule="auto"/>
        <w:ind w:left="0" w:right="637"/>
        <w:jc w:val="center"/>
        <w:rPr>
          <w:color w:val="000000" w:themeColor="text1"/>
        </w:rPr>
        <w:sectPr w:rsidR="00CF7F4E" w:rsidRPr="00E65B19" w:rsidSect="00CF7F4E">
          <w:pgSz w:w="11910" w:h="16840"/>
          <w:pgMar w:top="1260" w:right="680" w:bottom="280" w:left="1040" w:header="720" w:footer="720" w:gutter="0"/>
          <w:cols w:space="720"/>
        </w:sectPr>
      </w:pPr>
      <w:r>
        <w:rPr>
          <w:color w:val="000000" w:themeColor="text1"/>
        </w:rPr>
        <w:t>Уфа – 2025</w:t>
      </w:r>
      <w:r w:rsidR="00E65B19">
        <w:rPr>
          <w:color w:val="000000" w:themeColor="text1"/>
        </w:rPr>
        <w:t>г.</w:t>
      </w:r>
    </w:p>
    <w:p w:rsidR="00CF7F4E" w:rsidRDefault="00CF7F4E" w:rsidP="00E65B19">
      <w:pPr>
        <w:spacing w:line="276" w:lineRule="auto"/>
        <w:jc w:val="center"/>
        <w:rPr>
          <w:b/>
          <w:sz w:val="24"/>
        </w:rPr>
      </w:pPr>
      <w:r>
        <w:rPr>
          <w:b/>
          <w:caps/>
          <w:color w:val="000000"/>
          <w:sz w:val="24"/>
        </w:rPr>
        <w:lastRenderedPageBreak/>
        <w:t>Паспорт   программы</w:t>
      </w:r>
    </w:p>
    <w:p w:rsidR="00CF7F4E" w:rsidRDefault="00CF7F4E" w:rsidP="00CF7F4E">
      <w:pPr>
        <w:spacing w:line="276" w:lineRule="auto"/>
        <w:rPr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479"/>
        <w:gridCol w:w="5985"/>
      </w:tblGrid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Наименование проводящей организации (полное), ведомственная принадлежность, форма собственности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A032AC" w:rsidRDefault="00CF7F4E" w:rsidP="00CF7F4E">
            <w:p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032AC">
              <w:rPr>
                <w:sz w:val="28"/>
                <w:szCs w:val="28"/>
                <w:lang w:eastAsia="ru-RU"/>
              </w:rPr>
              <w:t xml:space="preserve">Лагерь </w:t>
            </w:r>
            <w:r>
              <w:rPr>
                <w:sz w:val="28"/>
                <w:szCs w:val="28"/>
                <w:lang w:eastAsia="ru-RU"/>
              </w:rPr>
              <w:t>дневного пребывания «Радуга талантов»</w:t>
            </w:r>
            <w:r w:rsidRPr="00A032AC">
              <w:rPr>
                <w:sz w:val="28"/>
                <w:szCs w:val="28"/>
                <w:lang w:eastAsia="ru-RU"/>
              </w:rPr>
              <w:t xml:space="preserve">, осуществляющий организацию отдыха и оздоровления обучающихся в каникулярное время </w:t>
            </w:r>
            <w:r>
              <w:rPr>
                <w:sz w:val="28"/>
                <w:szCs w:val="28"/>
                <w:lang w:eastAsia="ru-RU"/>
              </w:rPr>
              <w:t>с дневным пребыванием на базе МАОУ Школа № 27 с углубленным изучением отдельных предметов»</w:t>
            </w:r>
            <w:r w:rsidRPr="00A032AC">
              <w:rPr>
                <w:sz w:val="28"/>
                <w:szCs w:val="28"/>
                <w:lang w:eastAsia="ru-RU"/>
              </w:rPr>
              <w:t xml:space="preserve"> городского округа город Уфа </w:t>
            </w:r>
          </w:p>
          <w:p w:rsidR="00CF7F4E" w:rsidRPr="00A032AC" w:rsidRDefault="00CF7F4E" w:rsidP="00CF7F4E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032AC">
              <w:rPr>
                <w:sz w:val="28"/>
                <w:szCs w:val="28"/>
                <w:lang w:eastAsia="ru-RU"/>
              </w:rPr>
              <w:t>Управление образования Администрации городского округа город Уфа Республики Башкортостан.</w:t>
            </w:r>
          </w:p>
          <w:p w:rsidR="00CF7F4E" w:rsidRPr="00A032AC" w:rsidRDefault="00CF7F4E" w:rsidP="00CF7F4E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Отдел образования Администрации Советского района </w:t>
            </w:r>
            <w:r w:rsidRPr="00A032AC">
              <w:rPr>
                <w:sz w:val="28"/>
                <w:szCs w:val="28"/>
                <w:lang w:eastAsia="ru-RU"/>
              </w:rPr>
              <w:t xml:space="preserve">городского округа город Уфа Республики Башкортостан. 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 xml:space="preserve">Полное название программы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A032AC" w:rsidRDefault="00CF7F4E" w:rsidP="00CF7F4E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032AC">
              <w:rPr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sz w:val="28"/>
                <w:szCs w:val="28"/>
                <w:lang w:eastAsia="ru-RU"/>
              </w:rPr>
              <w:t>профильной</w:t>
            </w:r>
            <w:r w:rsidRPr="00A032AC">
              <w:rPr>
                <w:sz w:val="28"/>
                <w:szCs w:val="28"/>
                <w:lang w:eastAsia="ru-RU"/>
              </w:rPr>
              <w:t xml:space="preserve"> смены </w:t>
            </w:r>
            <w:r>
              <w:rPr>
                <w:sz w:val="28"/>
                <w:szCs w:val="28"/>
                <w:lang w:eastAsia="ru-RU"/>
              </w:rPr>
              <w:t>лагеря дневного пребывания «Радуга талантов</w:t>
            </w:r>
            <w:r w:rsidRPr="00A032AC">
              <w:rPr>
                <w:sz w:val="28"/>
                <w:szCs w:val="28"/>
                <w:lang w:eastAsia="ru-RU"/>
              </w:rPr>
              <w:t xml:space="preserve">» </w:t>
            </w:r>
            <w:r>
              <w:rPr>
                <w:sz w:val="28"/>
                <w:szCs w:val="28"/>
                <w:lang w:eastAsia="ru-RU"/>
              </w:rPr>
              <w:t>при МАОУ «Школа № 27 с углубленным изучением отдельных предметов» ГО г. Уфа РБ</w:t>
            </w:r>
            <w:r w:rsidRPr="00A032AC">
              <w:rPr>
                <w:sz w:val="28"/>
                <w:szCs w:val="28"/>
                <w:lang w:eastAsia="ru-RU"/>
              </w:rPr>
              <w:t xml:space="preserve"> осуществляющего организацию отдыха детей и их оздоровления в каникуляр</w:t>
            </w:r>
            <w:r>
              <w:rPr>
                <w:sz w:val="28"/>
                <w:szCs w:val="28"/>
                <w:lang w:eastAsia="ru-RU"/>
              </w:rPr>
              <w:t>ное время с дневным пребыванием.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  <w:jc w:val="both"/>
            </w:pPr>
            <w:r>
              <w:rPr>
                <w:sz w:val="28"/>
              </w:rPr>
              <w:t>Тип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A032AC" w:rsidRDefault="00CF7F4E" w:rsidP="00CF7F4E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A032AC">
              <w:rPr>
                <w:sz w:val="28"/>
                <w:szCs w:val="28"/>
                <w:lang w:eastAsia="ru-RU"/>
              </w:rPr>
              <w:t>Лагерь с дневным пребыванием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Целевая группа (возраст, социальный статус, география участников)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A032AC" w:rsidRDefault="00CF7F4E" w:rsidP="00CF7F4E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Программа может использоваться для работы с учащимися из различных социальных групп. Возраст участников 7-1</w:t>
            </w:r>
            <w:r w:rsidR="00417D45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 xml:space="preserve"> лет.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Цель программы</w:t>
            </w:r>
          </w:p>
          <w:p w:rsidR="00CF7F4E" w:rsidRDefault="00CF7F4E" w:rsidP="00CF7F4E">
            <w:pPr>
              <w:spacing w:line="276" w:lineRule="auto"/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B97A7B">
              <w:rPr>
                <w:sz w:val="28"/>
              </w:rPr>
              <w:t xml:space="preserve">Содействие формированию лидерских качеств, развитие личностного потенциала, гражданско-общественной и коммуникативной компетентности воспитанников, через творческое и физическое развитие, включение их в разнообразную, общественно значимую и личностно привлекательную деятельность в разновозрастном коллективе, в т.ч. в </w:t>
            </w:r>
            <w:r w:rsidRPr="00B97A7B">
              <w:rPr>
                <w:sz w:val="28"/>
                <w:szCs w:val="28"/>
                <w:lang w:eastAsia="ru-RU"/>
              </w:rPr>
              <w:t>деятельность РДДМ «Движение первых».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Задачи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1.Развивать лидерские качества, гражданскую, патриотическую позицию растущей личности.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2. Формировать знания, умения и навыки, необходимые каждому лидеру детского объединения для полноценного общения, планирования и организации творческой и </w:t>
            </w:r>
            <w:r w:rsidRPr="00B97A7B">
              <w:rPr>
                <w:sz w:val="28"/>
                <w:szCs w:val="28"/>
              </w:rPr>
              <w:lastRenderedPageBreak/>
              <w:t>социально значимой деятельности.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 3. Выявлять и развивать у подростков коммуникативные и организаторские способности для дальнейшей ориентации в системе социальных отношений (деловые контакты, сотрудничество, бизнес, управление).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4. Формировать мотивационно-ценностное отношение к физической культуре, установки на здоровый стиль жизни, физическое самосовершенствование и самовоспитание.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5. Включать детей в систему совместной творческой, общественной деятельности, способствующую развитию и оздоровлению учащихся.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6. Развивать творческие способности учащихся. 7. Привлекать общественное внимание к деятельности лидеров детских молодежных объединений;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8. </w:t>
            </w:r>
            <w:r w:rsidRPr="00B97A7B">
              <w:rPr>
                <w:color w:val="000000"/>
                <w:sz w:val="28"/>
                <w:szCs w:val="28"/>
              </w:rPr>
              <w:t>Создавать условия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color w:val="000000"/>
                <w:sz w:val="28"/>
                <w:szCs w:val="28"/>
              </w:rPr>
              <w:t>9. Формировать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lastRenderedPageBreak/>
              <w:t>Срок реализации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714483" w:rsidP="00CF7F4E">
            <w:pPr>
              <w:spacing w:line="276" w:lineRule="auto"/>
            </w:pPr>
            <w:r>
              <w:rPr>
                <w:sz w:val="28"/>
              </w:rPr>
              <w:t>27.05.2025-16</w:t>
            </w:r>
            <w:r w:rsidR="00CF7F4E">
              <w:rPr>
                <w:sz w:val="28"/>
              </w:rPr>
              <w:t>.06.202</w:t>
            </w:r>
            <w:r>
              <w:rPr>
                <w:sz w:val="28"/>
              </w:rPr>
              <w:t>5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Количество смен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1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Продолжительность смены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21 день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Количество детей в смене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291BFE" w:rsidRDefault="00291BFE" w:rsidP="00CF7F4E">
            <w:pPr>
              <w:spacing w:line="276" w:lineRule="auto"/>
              <w:rPr>
                <w:sz w:val="28"/>
                <w:szCs w:val="28"/>
              </w:rPr>
            </w:pPr>
            <w:r w:rsidRPr="00291BFE">
              <w:rPr>
                <w:sz w:val="28"/>
                <w:szCs w:val="28"/>
              </w:rPr>
              <w:t>60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Количество детей в отряде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291BFE" w:rsidRDefault="00291BFE" w:rsidP="00CF7F4E">
            <w:pPr>
              <w:spacing w:line="276" w:lineRule="auto"/>
              <w:rPr>
                <w:sz w:val="28"/>
                <w:szCs w:val="28"/>
              </w:rPr>
            </w:pPr>
            <w:r w:rsidRPr="00291BFE">
              <w:rPr>
                <w:sz w:val="28"/>
                <w:szCs w:val="28"/>
              </w:rPr>
              <w:t>3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Направление деятельности, специфика содержания программы (специализация программы)</w:t>
            </w:r>
          </w:p>
          <w:p w:rsidR="00CF7F4E" w:rsidRDefault="00CF7F4E" w:rsidP="00CF7F4E">
            <w:pPr>
              <w:spacing w:line="276" w:lineRule="auto"/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FD6C0D" w:rsidRDefault="00CF7F4E" w:rsidP="00CF7F4E">
            <w:pPr>
              <w:spacing w:line="276" w:lineRule="auto"/>
              <w:rPr>
                <w:color w:val="333333"/>
                <w:sz w:val="28"/>
                <w:shd w:val="clear" w:color="auto" w:fill="FFFFFF"/>
              </w:rPr>
            </w:pPr>
            <w:r>
              <w:rPr>
                <w:color w:val="333333"/>
                <w:sz w:val="28"/>
                <w:shd w:val="clear" w:color="auto" w:fill="FFFFFF"/>
              </w:rPr>
              <w:t>Культура и искусство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Краткое содержание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 w:rsidRPr="002A4C74">
              <w:rPr>
                <w:sz w:val="28"/>
                <w:szCs w:val="28"/>
                <w:lang w:eastAsia="ru-RU"/>
              </w:rPr>
              <w:t>По своей направленности программа является комплексной краткосрочной. Она включает в себя разноплановую деятельность, объединяет различные направления.</w:t>
            </w:r>
            <w:r w:rsidRPr="004B5B84">
              <w:rPr>
                <w:sz w:val="28"/>
                <w:szCs w:val="28"/>
                <w:lang w:eastAsia="ru-RU"/>
              </w:rPr>
              <w:t>Программа рассчитана на одну</w:t>
            </w:r>
            <w:r>
              <w:rPr>
                <w:sz w:val="28"/>
                <w:szCs w:val="28"/>
                <w:lang w:eastAsia="ru-RU"/>
              </w:rPr>
              <w:t xml:space="preserve"> смену. Ребята</w:t>
            </w:r>
            <w:r w:rsidRPr="002A4C74">
              <w:rPr>
                <w:sz w:val="28"/>
                <w:szCs w:val="28"/>
                <w:lang w:eastAsia="ru-RU"/>
              </w:rPr>
              <w:t xml:space="preserve"> смогут проявить свои способности в различн</w:t>
            </w:r>
            <w:r>
              <w:rPr>
                <w:sz w:val="28"/>
                <w:szCs w:val="28"/>
                <w:lang w:eastAsia="ru-RU"/>
              </w:rPr>
              <w:t xml:space="preserve">ых направлениях: художественно-эстетическом, музыкальном, творческом, а так же </w:t>
            </w:r>
            <w:r w:rsidRPr="002A4C74">
              <w:rPr>
                <w:sz w:val="28"/>
                <w:szCs w:val="28"/>
                <w:lang w:eastAsia="ru-RU"/>
              </w:rPr>
              <w:t xml:space="preserve">вигровой и занимательной форме расширить </w:t>
            </w:r>
            <w:r>
              <w:rPr>
                <w:sz w:val="28"/>
                <w:szCs w:val="28"/>
                <w:lang w:eastAsia="ru-RU"/>
              </w:rPr>
              <w:t xml:space="preserve"> свои</w:t>
            </w:r>
            <w:r w:rsidRPr="002A4C74">
              <w:rPr>
                <w:sz w:val="28"/>
                <w:szCs w:val="28"/>
                <w:lang w:eastAsia="ru-RU"/>
              </w:rPr>
              <w:t xml:space="preserve">знания </w:t>
            </w:r>
            <w:r>
              <w:rPr>
                <w:sz w:val="28"/>
                <w:szCs w:val="28"/>
                <w:lang w:eastAsia="ru-RU"/>
              </w:rPr>
              <w:t>в различных областях.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BF752B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Информационные: и</w:t>
            </w:r>
            <w:r w:rsidRPr="00BF752B">
              <w:rPr>
                <w:sz w:val="28"/>
                <w:szCs w:val="28"/>
                <w:lang w:eastAsia="ru-RU"/>
              </w:rPr>
              <w:t xml:space="preserve">нформация о деятельности лагеря доводится до сведения родителей и общественности </w:t>
            </w:r>
            <w:r>
              <w:rPr>
                <w:sz w:val="28"/>
                <w:szCs w:val="28"/>
                <w:lang w:eastAsia="ru-RU"/>
              </w:rPr>
              <w:t>путём размещения на сайте школы, родительские собрания.</w:t>
            </w:r>
          </w:p>
          <w:p w:rsidR="00CF7F4E" w:rsidRPr="00BF752B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Финансовые: з</w:t>
            </w:r>
            <w:r w:rsidRPr="00BF752B">
              <w:rPr>
                <w:sz w:val="28"/>
                <w:szCs w:val="28"/>
                <w:lang w:eastAsia="ru-RU"/>
              </w:rPr>
              <w:t xml:space="preserve">а счет средств муниципального бюджета </w:t>
            </w:r>
          </w:p>
          <w:p w:rsidR="00CF7F4E" w:rsidRPr="002A4C74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Материально-технические: спортивные залы; </w:t>
            </w:r>
            <w:hyperlink r:id="rId5" w:tooltip="Школьные библиотеки" w:history="1">
              <w:r w:rsidRPr="007E0E63">
                <w:rPr>
                  <w:sz w:val="28"/>
                  <w:szCs w:val="28"/>
                  <w:lang w:eastAsia="ru-RU"/>
                </w:rPr>
                <w:t>школьная библиотека</w:t>
              </w:r>
            </w:hyperlink>
            <w:r>
              <w:rPr>
                <w:sz w:val="28"/>
                <w:szCs w:val="28"/>
                <w:lang w:eastAsia="ru-RU"/>
              </w:rPr>
              <w:t xml:space="preserve">; </w:t>
            </w:r>
            <w:r w:rsidRPr="002A4C74">
              <w:rPr>
                <w:sz w:val="28"/>
                <w:szCs w:val="28"/>
                <w:lang w:eastAsia="ru-RU"/>
              </w:rPr>
              <w:t>столовая;</w:t>
            </w:r>
          </w:p>
          <w:p w:rsidR="00CF7F4E" w:rsidRPr="002A4C74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игровая площадка; спортивная площадка; учебные кабинеты; </w:t>
            </w:r>
            <w:r w:rsidRPr="002A4C74">
              <w:rPr>
                <w:sz w:val="28"/>
                <w:szCs w:val="28"/>
                <w:lang w:eastAsia="ru-RU"/>
              </w:rPr>
              <w:t>художественные средства, игры настольные и др.;</w:t>
            </w:r>
            <w:r>
              <w:rPr>
                <w:sz w:val="28"/>
                <w:szCs w:val="28"/>
                <w:lang w:eastAsia="ru-RU"/>
              </w:rPr>
              <w:t xml:space="preserve"> хозяйственный инвентарь; </w:t>
            </w:r>
            <w:r w:rsidRPr="002A4C74">
              <w:rPr>
                <w:sz w:val="28"/>
                <w:szCs w:val="28"/>
                <w:lang w:eastAsia="ru-RU"/>
              </w:rPr>
              <w:t>аудиотека, фонограммы;</w:t>
            </w:r>
          </w:p>
          <w:p w:rsidR="00CF7F4E" w:rsidRPr="002A4C74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канцелярские принадлежности; </w:t>
            </w:r>
            <w:r w:rsidRPr="002A4C74">
              <w:rPr>
                <w:sz w:val="28"/>
                <w:szCs w:val="28"/>
                <w:lang w:eastAsia="ru-RU"/>
              </w:rPr>
              <w:t>компьютер с выходом в Интернет, принтер, ксерокс, мультимедийный проектор.</w:t>
            </w:r>
          </w:p>
          <w:p w:rsidR="00CF7F4E" w:rsidRPr="00896605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896605">
              <w:rPr>
                <w:sz w:val="28"/>
                <w:szCs w:val="28"/>
                <w:lang w:eastAsia="ru-RU"/>
              </w:rPr>
              <w:t>Кадровые условия.</w:t>
            </w:r>
          </w:p>
          <w:p w:rsidR="00CF7F4E" w:rsidRPr="002A4C74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Pr="002A4C74">
              <w:rPr>
                <w:sz w:val="28"/>
                <w:szCs w:val="28"/>
                <w:lang w:eastAsia="ru-RU"/>
              </w:rPr>
              <w:t>етодические</w:t>
            </w:r>
            <w:r>
              <w:rPr>
                <w:sz w:val="28"/>
                <w:szCs w:val="28"/>
                <w:lang w:eastAsia="ru-RU"/>
              </w:rPr>
              <w:t xml:space="preserve">: </w:t>
            </w:r>
            <w:r w:rsidRPr="002A4C74">
              <w:rPr>
                <w:sz w:val="28"/>
                <w:szCs w:val="28"/>
                <w:lang w:eastAsia="ru-RU"/>
              </w:rPr>
              <w:t xml:space="preserve">наличие необходимой </w:t>
            </w:r>
            <w:r>
              <w:rPr>
                <w:sz w:val="28"/>
                <w:szCs w:val="28"/>
                <w:lang w:eastAsia="ru-RU"/>
              </w:rPr>
              <w:t xml:space="preserve">документации, программы, плана; </w:t>
            </w:r>
            <w:r w:rsidRPr="002A4C74">
              <w:rPr>
                <w:sz w:val="28"/>
                <w:szCs w:val="28"/>
                <w:lang w:eastAsia="ru-RU"/>
              </w:rPr>
              <w:t>проведение инструктивно-методических сборов с педаг</w:t>
            </w:r>
            <w:r>
              <w:rPr>
                <w:sz w:val="28"/>
                <w:szCs w:val="28"/>
                <w:lang w:eastAsia="ru-RU"/>
              </w:rPr>
              <w:t xml:space="preserve">огами до начала лагерной смены; </w:t>
            </w:r>
            <w:r w:rsidRPr="002A4C74">
              <w:rPr>
                <w:sz w:val="28"/>
                <w:szCs w:val="28"/>
                <w:lang w:eastAsia="ru-RU"/>
              </w:rPr>
              <w:t>коллективные творческие дела;</w:t>
            </w:r>
          </w:p>
          <w:p w:rsidR="00CF7F4E" w:rsidRPr="002A4C74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творческие мастерские; </w:t>
            </w:r>
            <w:r w:rsidRPr="002A4C74">
              <w:rPr>
                <w:sz w:val="28"/>
                <w:szCs w:val="28"/>
                <w:lang w:eastAsia="ru-RU"/>
              </w:rPr>
              <w:t>индив</w:t>
            </w:r>
            <w:r>
              <w:rPr>
                <w:sz w:val="28"/>
                <w:szCs w:val="28"/>
                <w:lang w:eastAsia="ru-RU"/>
              </w:rPr>
              <w:t xml:space="preserve">идуальная работа; тренинги; </w:t>
            </w:r>
            <w:r w:rsidRPr="002A4C74">
              <w:rPr>
                <w:sz w:val="28"/>
                <w:szCs w:val="28"/>
                <w:lang w:eastAsia="ru-RU"/>
              </w:rPr>
              <w:t>ролевые игры, самоуправление в отряде и в лагере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 xml:space="preserve">Обеспеченность </w:t>
            </w:r>
            <w:r>
              <w:rPr>
                <w:sz w:val="28"/>
              </w:rPr>
              <w:lastRenderedPageBreak/>
              <w:t>физкультурно-оздоровительной базой (краткая характеристика объектов)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662815" w:rsidP="00CF7F4E">
            <w:pPr>
              <w:spacing w:line="276" w:lineRule="auto"/>
              <w:jc w:val="both"/>
            </w:pPr>
            <w:r>
              <w:rPr>
                <w:sz w:val="28"/>
                <w:szCs w:val="28"/>
              </w:rPr>
              <w:lastRenderedPageBreak/>
              <w:t>с количест</w:t>
            </w:r>
            <w:r w:rsidR="00CF7F4E">
              <w:rPr>
                <w:sz w:val="28"/>
                <w:szCs w:val="28"/>
              </w:rPr>
              <w:t>вом посадочных мест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lastRenderedPageBreak/>
              <w:t xml:space="preserve">Обеспеченность объектами досугового назначения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441290" w:rsidRDefault="00CF7F4E" w:rsidP="00CF7F4E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441290">
              <w:rPr>
                <w:bCs/>
                <w:kern w:val="24"/>
                <w:sz w:val="28"/>
                <w:szCs w:val="28"/>
                <w:lang w:eastAsia="ru-RU"/>
              </w:rPr>
              <w:t>Спортивный зал</w:t>
            </w:r>
            <w:proofErr w:type="gramStart"/>
            <w:r w:rsidRPr="00441290">
              <w:rPr>
                <w:bCs/>
                <w:kern w:val="24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41290">
              <w:rPr>
                <w:bCs/>
                <w:kern w:val="24"/>
                <w:sz w:val="28"/>
                <w:szCs w:val="28"/>
                <w:lang w:eastAsia="ru-RU"/>
              </w:rPr>
              <w:t xml:space="preserve"> спортивно- игровая пло</w:t>
            </w:r>
            <w:r>
              <w:rPr>
                <w:bCs/>
                <w:kern w:val="24"/>
                <w:sz w:val="28"/>
                <w:szCs w:val="28"/>
                <w:lang w:eastAsia="ru-RU"/>
              </w:rPr>
              <w:t>щадка, игровая комната.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Наличие и краткая характеристика водного объекта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E65B19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E65B19">
              <w:rPr>
                <w:sz w:val="28"/>
                <w:szCs w:val="28"/>
              </w:rPr>
              <w:t>нет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Автор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E65B19" w:rsidRDefault="00E60237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Махиянова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Камиловна</w:t>
            </w:r>
            <w:proofErr w:type="spellEnd"/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Руководитель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E65B19" w:rsidRDefault="00E60237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Махиянова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Камиловна</w:t>
            </w:r>
            <w:proofErr w:type="spellEnd"/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Адрес, телефон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E65B19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65B19">
              <w:rPr>
                <w:sz w:val="28"/>
                <w:szCs w:val="28"/>
              </w:rPr>
              <w:t>450059, г. Уфа, ул. Комсомольская. 33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Официальный язык программы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</w:pPr>
            <w:r>
              <w:rPr>
                <w:sz w:val="28"/>
              </w:rPr>
              <w:t>Русский язык</w:t>
            </w:r>
          </w:p>
        </w:tc>
      </w:tr>
      <w:tr w:rsidR="00CF7F4E" w:rsidTr="009F6C18">
        <w:trPr>
          <w:trHeight w:val="1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Default="00CF7F4E" w:rsidP="00CF7F4E">
            <w:pPr>
              <w:spacing w:line="276" w:lineRule="auto"/>
              <w:jc w:val="both"/>
            </w:pPr>
            <w:r>
              <w:rPr>
                <w:sz w:val="28"/>
              </w:rPr>
              <w:t>Ожидаемые результаты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7F4E" w:rsidRPr="00B97A7B" w:rsidRDefault="00CF7F4E" w:rsidP="00CF7F4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97A7B">
              <w:rPr>
                <w:b/>
                <w:sz w:val="28"/>
                <w:szCs w:val="28"/>
              </w:rPr>
              <w:t xml:space="preserve">Социальная сфера: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– 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поведения;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приобретение положительного опыта самоуправления при организации жизнедеятельности коллектива учащихся;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выработка потребности в дальнейшем проявлении творческого, деятельного коллективизма;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ф</w:t>
            </w:r>
            <w:r w:rsidRPr="00B97A7B">
              <w:rPr>
                <w:color w:val="000000"/>
                <w:sz w:val="28"/>
                <w:szCs w:val="28"/>
              </w:rPr>
              <w:t>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97A7B">
              <w:rPr>
                <w:b/>
                <w:sz w:val="28"/>
                <w:szCs w:val="28"/>
              </w:rPr>
              <w:t xml:space="preserve">Образовательная сфера: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расширение диапазона знаний, умений и навыков в проектной деятельности;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lastRenderedPageBreak/>
              <w:t xml:space="preserve"> – использование возможностей для творческой самореализации в предлагаемых видах деятельности;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 - приобретение навыков организации жизни в полевых условиях.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b/>
                <w:sz w:val="28"/>
                <w:szCs w:val="28"/>
              </w:rPr>
              <w:t>Культурная сфера: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отдыхающие получают и реализовывают возможность для укрепления психологического, физического и духовно-нравственного здоровья;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 – воспитанники приходят к выводу о несении личной ответственности за выбор здорового образа жизни;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 xml:space="preserve">– приобретение опыта коллективного общения на основе культурных норм проживания и различных видов деятельности; </w:t>
            </w:r>
          </w:p>
          <w:p w:rsidR="00CF7F4E" w:rsidRPr="00B97A7B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97A7B">
              <w:rPr>
                <w:sz w:val="28"/>
                <w:szCs w:val="28"/>
              </w:rPr>
              <w:t>– выработка потребностей в дальнейшем проявлении творческого, деятельного коллективизма.</w:t>
            </w:r>
          </w:p>
        </w:tc>
      </w:tr>
    </w:tbl>
    <w:p w:rsidR="00CF7F4E" w:rsidRDefault="00CF7F4E" w:rsidP="00CF7F4E">
      <w:pPr>
        <w:spacing w:line="276" w:lineRule="auto"/>
        <w:jc w:val="center"/>
        <w:rPr>
          <w:color w:val="999999"/>
          <w:sz w:val="28"/>
        </w:rPr>
      </w:pPr>
    </w:p>
    <w:p w:rsidR="00CF7F4E" w:rsidRDefault="00CF7F4E" w:rsidP="00CF7F4E">
      <w:pPr>
        <w:pStyle w:val="1"/>
        <w:spacing w:before="71" w:line="276" w:lineRule="auto"/>
        <w:ind w:right="637"/>
        <w:jc w:val="center"/>
      </w:pPr>
    </w:p>
    <w:p w:rsidR="00CF7F4E" w:rsidRDefault="00CF7F4E" w:rsidP="00CF7F4E">
      <w:pPr>
        <w:pStyle w:val="1"/>
        <w:spacing w:before="71" w:line="276" w:lineRule="auto"/>
        <w:ind w:right="637"/>
        <w:jc w:val="center"/>
      </w:pPr>
    </w:p>
    <w:p w:rsidR="00CF7F4E" w:rsidRDefault="00CF7F4E" w:rsidP="00CF7F4E">
      <w:pPr>
        <w:pStyle w:val="1"/>
        <w:spacing w:before="71" w:line="276" w:lineRule="auto"/>
        <w:ind w:right="637"/>
        <w:jc w:val="center"/>
      </w:pPr>
    </w:p>
    <w:p w:rsidR="00CF7F4E" w:rsidRDefault="00CF7F4E" w:rsidP="00CF7F4E">
      <w:pPr>
        <w:pStyle w:val="1"/>
        <w:spacing w:before="71" w:line="276" w:lineRule="auto"/>
        <w:ind w:right="637"/>
        <w:jc w:val="center"/>
      </w:pPr>
    </w:p>
    <w:p w:rsidR="00CF7F4E" w:rsidRPr="00093380" w:rsidRDefault="00CF7F4E" w:rsidP="00E60237">
      <w:pPr>
        <w:pStyle w:val="1"/>
        <w:spacing w:before="71" w:line="276" w:lineRule="auto"/>
        <w:ind w:left="0" w:right="637"/>
        <w:sectPr w:rsidR="00CF7F4E" w:rsidRPr="00093380" w:rsidSect="009F6C18">
          <w:pgSz w:w="11910" w:h="16840"/>
          <w:pgMar w:top="1135" w:right="680" w:bottom="280" w:left="1040" w:header="720" w:footer="720" w:gutter="0"/>
          <w:cols w:space="720"/>
        </w:sectPr>
      </w:pPr>
    </w:p>
    <w:p w:rsidR="00CF7F4E" w:rsidRPr="00093380" w:rsidRDefault="00CF7F4E" w:rsidP="00E65B19">
      <w:pPr>
        <w:pStyle w:val="1"/>
        <w:spacing w:before="71" w:line="276" w:lineRule="auto"/>
        <w:ind w:left="0" w:right="637"/>
      </w:pPr>
    </w:p>
    <w:p w:rsidR="00CF7F4E" w:rsidRPr="004B23A0" w:rsidRDefault="00CF7F4E" w:rsidP="00CF7F4E">
      <w:pPr>
        <w:pStyle w:val="a3"/>
        <w:spacing w:line="276" w:lineRule="auto"/>
        <w:ind w:left="0" w:right="113"/>
        <w:jc w:val="center"/>
        <w:rPr>
          <w:b/>
        </w:rPr>
      </w:pPr>
      <w:r w:rsidRPr="004B23A0">
        <w:rPr>
          <w:b/>
        </w:rPr>
        <w:t>Пояснительная записка</w:t>
      </w:r>
    </w:p>
    <w:p w:rsidR="00CF7F4E" w:rsidRDefault="00CF7F4E" w:rsidP="00CF7F4E">
      <w:pPr>
        <w:spacing w:line="276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ab/>
        <w:t xml:space="preserve">Для успешной реализации Стратегии развития воспитания в Российской Федерации на период до 2025 года, где основное внимание отводится работе по реализации мероприятий для детей и молодежи, направленных на гражданское, патриотическое, нравственное, интеллектуальное, физическое, трудовое, экологическое, семейное, социальное воспитание и развитие творческих способностей, на первое место выходит проблема формирования гражданской позиции и лидерских качеств личности подростка.  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 w:rsidRPr="003D51B2">
        <w:rPr>
          <w:b/>
        </w:rPr>
        <w:t>Педагогическая целесообразность</w:t>
      </w:r>
      <w:r>
        <w:t xml:space="preserve"> данной программы обусловлена тем, что она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В рамках программы участники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идет формирование гражданственности и патриотизма. </w:t>
      </w:r>
    </w:p>
    <w:p w:rsidR="00CF7F4E" w:rsidRDefault="00CF7F4E" w:rsidP="00CF7F4E">
      <w:pPr>
        <w:spacing w:line="276" w:lineRule="auto"/>
        <w:ind w:firstLine="708"/>
        <w:jc w:val="both"/>
        <w:rPr>
          <w:sz w:val="28"/>
          <w:szCs w:val="28"/>
        </w:rPr>
      </w:pPr>
      <w:r w:rsidRPr="00DD32EE">
        <w:rPr>
          <w:b/>
          <w:sz w:val="28"/>
          <w:szCs w:val="28"/>
        </w:rPr>
        <w:t>По направленности программа</w:t>
      </w:r>
      <w:r>
        <w:rPr>
          <w:sz w:val="28"/>
          <w:szCs w:val="28"/>
        </w:rPr>
        <w:t xml:space="preserve"> – профильная (Движение первых!)</w:t>
      </w:r>
    </w:p>
    <w:p w:rsidR="00CF7F4E" w:rsidRDefault="00CF7F4E" w:rsidP="00CF7F4E">
      <w:pPr>
        <w:spacing w:line="276" w:lineRule="auto"/>
        <w:ind w:firstLine="708"/>
        <w:jc w:val="both"/>
        <w:rPr>
          <w:sz w:val="28"/>
          <w:szCs w:val="28"/>
        </w:rPr>
      </w:pPr>
      <w:r w:rsidRPr="00DD32EE">
        <w:rPr>
          <w:b/>
          <w:sz w:val="28"/>
          <w:szCs w:val="28"/>
        </w:rPr>
        <w:t>По продолжительности</w:t>
      </w:r>
      <w:r>
        <w:rPr>
          <w:sz w:val="28"/>
          <w:szCs w:val="28"/>
        </w:rPr>
        <w:t xml:space="preserve"> программа является краткосрочной, т.к. реализуется в течение 21 дня</w:t>
      </w:r>
    </w:p>
    <w:p w:rsidR="00CF7F4E" w:rsidRDefault="00CF7F4E" w:rsidP="00CF7F4E">
      <w:pPr>
        <w:spacing w:line="276" w:lineRule="auto"/>
        <w:ind w:firstLine="708"/>
        <w:jc w:val="both"/>
        <w:rPr>
          <w:sz w:val="28"/>
          <w:szCs w:val="28"/>
        </w:rPr>
      </w:pPr>
      <w:r w:rsidRPr="00DD32EE">
        <w:rPr>
          <w:b/>
          <w:sz w:val="28"/>
          <w:szCs w:val="28"/>
        </w:rPr>
        <w:t>Основной со</w:t>
      </w:r>
      <w:r>
        <w:rPr>
          <w:b/>
          <w:sz w:val="28"/>
          <w:szCs w:val="28"/>
        </w:rPr>
        <w:t>став лагеря</w:t>
      </w:r>
      <w:r>
        <w:rPr>
          <w:sz w:val="28"/>
          <w:szCs w:val="28"/>
        </w:rPr>
        <w:t xml:space="preserve"> – это дети и подростки  в возрасте от 7 до 14 лет.</w:t>
      </w:r>
    </w:p>
    <w:p w:rsidR="00CF7F4E" w:rsidRPr="00E65B19" w:rsidRDefault="00CF7F4E" w:rsidP="00E65B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1169">
        <w:rPr>
          <w:sz w:val="28"/>
          <w:szCs w:val="28"/>
        </w:rPr>
        <w:t>Программа разработана с учетом целей и задач Национального проекта Российской Федерации «Образование», Федерального закона РФ «Об образовании» от 29.12.2012 г. № 273-ФЗ (с изменениями; Федерального проекта «Успех каждого ребёнка», Указа Президента Российской Федерации от 29 мая 2017 года № 240 «Об объявлении в Российской Федерации Десятилетия детства», Концепции развития добровольчества (</w:t>
      </w:r>
      <w:proofErr w:type="spellStart"/>
      <w:r w:rsidRPr="008D1169">
        <w:rPr>
          <w:sz w:val="28"/>
          <w:szCs w:val="28"/>
        </w:rPr>
        <w:t>волонтерства</w:t>
      </w:r>
      <w:proofErr w:type="spellEnd"/>
      <w:r w:rsidRPr="008D1169">
        <w:rPr>
          <w:sz w:val="28"/>
          <w:szCs w:val="28"/>
        </w:rPr>
        <w:t xml:space="preserve">) в Российской Федерации до 2025 года, утвержденная Распоряжением Правительства РФ от 27 декабря 2018 г. № 2950-р,  Федерального закона № 261-ФЗ «О Российском движении детей и молодёжи», Указа Президента Российской Федерации от 07.05.2018 N 204 «О национальных целях и стратегических задачах развития Российской Федерации на период до 2024 г.» в части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</w:t>
      </w:r>
      <w:r w:rsidRPr="008D1169">
        <w:rPr>
          <w:sz w:val="28"/>
          <w:szCs w:val="28"/>
        </w:rPr>
        <w:lastRenderedPageBreak/>
        <w:t>самоопределение и профессиональную ориентацию всех обучающихся»; Национальной доктрины развития образования в РФ на период до 2025 г., Стратегии развития воспитания в РФ на период до 2025 г</w:t>
      </w:r>
      <w:r w:rsidR="00331E7F">
        <w:rPr>
          <w:sz w:val="28"/>
          <w:szCs w:val="28"/>
        </w:rPr>
        <w:t>.</w:t>
      </w:r>
    </w:p>
    <w:p w:rsidR="00CF7F4E" w:rsidRPr="00DD32EE" w:rsidRDefault="00CF7F4E" w:rsidP="00E65B19">
      <w:pPr>
        <w:spacing w:line="276" w:lineRule="auto"/>
        <w:jc w:val="center"/>
        <w:rPr>
          <w:b/>
          <w:sz w:val="28"/>
          <w:szCs w:val="28"/>
        </w:rPr>
      </w:pPr>
      <w:r w:rsidRPr="00DD32EE">
        <w:rPr>
          <w:b/>
          <w:sz w:val="28"/>
          <w:szCs w:val="28"/>
        </w:rPr>
        <w:t>Концепция программы</w:t>
      </w:r>
    </w:p>
    <w:p w:rsidR="00CF7F4E" w:rsidRPr="00DD32EE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К</w:t>
      </w:r>
      <w:r w:rsidRPr="00DD32EE">
        <w:rPr>
          <w:b/>
          <w:bCs/>
          <w:sz w:val="28"/>
          <w:szCs w:val="28"/>
        </w:rPr>
        <w:t xml:space="preserve">онцептуальные подходы </w:t>
      </w:r>
      <w:r w:rsidRPr="00DD32EE">
        <w:rPr>
          <w:sz w:val="28"/>
          <w:szCs w:val="28"/>
        </w:rPr>
        <w:t>(описание образа желаемой ситуации (видение), формулирование миссии учреждения, ориентир, с которым сверяется вся логика деятельности учреждения)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Концептуальные основы программы опираются на </w:t>
      </w:r>
      <w:hyperlink r:id="rId6" w:tooltip="Гуманизация" w:history="1">
        <w:r w:rsidRPr="00E01F35">
          <w:rPr>
            <w:rStyle w:val="a7"/>
            <w:color w:val="000000" w:themeColor="text1"/>
            <w:sz w:val="28"/>
            <w:szCs w:val="28"/>
          </w:rPr>
          <w:t>гуманизацию</w:t>
        </w:r>
      </w:hyperlink>
      <w:r w:rsidRPr="00E01F35">
        <w:rPr>
          <w:color w:val="000000"/>
          <w:sz w:val="28"/>
          <w:szCs w:val="28"/>
        </w:rPr>
        <w:t> процесса воспитания, которое должно быть обращено к человеку как высшей ценности и цели воспитательного процесса.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В основу программы положены следующие </w:t>
      </w:r>
      <w:r w:rsidRPr="00E01F35">
        <w:rPr>
          <w:color w:val="000000"/>
          <w:sz w:val="28"/>
          <w:szCs w:val="28"/>
          <w:u w:val="single"/>
        </w:rPr>
        <w:t>принципы</w:t>
      </w:r>
      <w:r w:rsidRPr="00E01F35">
        <w:rPr>
          <w:color w:val="000000"/>
          <w:sz w:val="28"/>
          <w:szCs w:val="28"/>
        </w:rPr>
        <w:t> гуманистической педагогики: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1. </w:t>
      </w:r>
      <w:r w:rsidRPr="00E01F35">
        <w:rPr>
          <w:color w:val="000000"/>
          <w:sz w:val="28"/>
          <w:szCs w:val="28"/>
          <w:u w:val="single"/>
        </w:rPr>
        <w:t>Принцип личностного подхода в воспитании: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- уважение уникальности и своеобразия каждого подростка;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- формирование активного отношения к миру и себе.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2. </w:t>
      </w:r>
      <w:r w:rsidRPr="00E01F35">
        <w:rPr>
          <w:color w:val="000000"/>
          <w:sz w:val="28"/>
          <w:szCs w:val="28"/>
          <w:u w:val="single"/>
        </w:rPr>
        <w:t>Принцип целенаправленности: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- создание целенаправленной системы деятельности детей и взрослых.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3. </w:t>
      </w:r>
      <w:r w:rsidRPr="00E01F35">
        <w:rPr>
          <w:color w:val="000000"/>
          <w:sz w:val="28"/>
          <w:szCs w:val="28"/>
          <w:u w:val="single"/>
        </w:rPr>
        <w:t>Принцип </w:t>
      </w:r>
      <w:hyperlink r:id="rId7" w:tooltip="Дифференция" w:history="1">
        <w:r w:rsidRPr="00E01F35">
          <w:rPr>
            <w:rStyle w:val="a7"/>
            <w:color w:val="000000" w:themeColor="text1"/>
            <w:sz w:val="28"/>
            <w:szCs w:val="28"/>
          </w:rPr>
          <w:t>дифференциации</w:t>
        </w:r>
      </w:hyperlink>
      <w:r w:rsidRPr="00E01F35">
        <w:rPr>
          <w:color w:val="000000" w:themeColor="text1"/>
          <w:sz w:val="28"/>
          <w:szCs w:val="28"/>
          <w:u w:val="single"/>
        </w:rPr>
        <w:t> </w:t>
      </w:r>
      <w:r w:rsidRPr="00E01F35">
        <w:rPr>
          <w:color w:val="000000"/>
          <w:sz w:val="28"/>
          <w:szCs w:val="28"/>
          <w:u w:val="single"/>
        </w:rPr>
        <w:t>воспитания: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- отбор содержания, форм и методов воспитания в соответствии с индивидуально-психологическими особенностями подростков.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4. </w:t>
      </w:r>
      <w:r w:rsidRPr="00E01F35">
        <w:rPr>
          <w:color w:val="000000"/>
          <w:sz w:val="28"/>
          <w:szCs w:val="28"/>
          <w:u w:val="single"/>
        </w:rPr>
        <w:t>Принцип средового подхода в воспитании: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- педагогически целесообразная организация среды, а также использование воспитательных возможностей внешней (социальной, природной) среды.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Основополагающей технологией проведения летнего лагеря «РИТМ» является методика коллективной творческой организаторской деятельности, разработанная</w:t>
      </w:r>
      <w:proofErr w:type="gramStart"/>
      <w:r w:rsidRPr="00E01F35">
        <w:rPr>
          <w:color w:val="000000"/>
          <w:sz w:val="28"/>
          <w:szCs w:val="28"/>
        </w:rPr>
        <w:t xml:space="preserve"> .</w:t>
      </w:r>
      <w:proofErr w:type="gramEnd"/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Содержанием программы предусмотрены следующие </w:t>
      </w:r>
      <w:r w:rsidRPr="00E01F35">
        <w:rPr>
          <w:i/>
          <w:iCs/>
          <w:color w:val="000000"/>
          <w:sz w:val="28"/>
          <w:szCs w:val="28"/>
        </w:rPr>
        <w:t>виды деятельности</w:t>
      </w:r>
      <w:r w:rsidRPr="00E01F35">
        <w:rPr>
          <w:color w:val="000000"/>
          <w:sz w:val="28"/>
          <w:szCs w:val="28"/>
        </w:rPr>
        <w:t>: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 </w:t>
      </w:r>
      <w:r w:rsidRPr="00E01F35">
        <w:rPr>
          <w:i/>
          <w:iCs/>
          <w:color w:val="000000"/>
          <w:sz w:val="28"/>
          <w:szCs w:val="28"/>
        </w:rPr>
        <w:t>Общение</w:t>
      </w:r>
      <w:r w:rsidRPr="00E01F35">
        <w:rPr>
          <w:color w:val="000000"/>
          <w:sz w:val="28"/>
          <w:szCs w:val="28"/>
        </w:rPr>
        <w:t xml:space="preserve"> – обмен личным опытом (во время тренингов, подготовки </w:t>
      </w:r>
      <w:proofErr w:type="spellStart"/>
      <w:r w:rsidRPr="00E01F35">
        <w:rPr>
          <w:color w:val="000000"/>
          <w:sz w:val="28"/>
          <w:szCs w:val="28"/>
        </w:rPr>
        <w:t>общелагерных</w:t>
      </w:r>
      <w:proofErr w:type="spellEnd"/>
      <w:r w:rsidRPr="00E01F35">
        <w:rPr>
          <w:color w:val="000000"/>
          <w:sz w:val="28"/>
          <w:szCs w:val="28"/>
        </w:rPr>
        <w:t xml:space="preserve"> дел, и др.)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> </w:t>
      </w:r>
      <w:r w:rsidRPr="00E01F35">
        <w:rPr>
          <w:i/>
          <w:iCs/>
          <w:color w:val="000000"/>
          <w:sz w:val="28"/>
          <w:szCs w:val="28"/>
        </w:rPr>
        <w:t>Художественно-эстетическая деятельность</w:t>
      </w:r>
      <w:r w:rsidRPr="00E01F35">
        <w:rPr>
          <w:color w:val="000000"/>
          <w:sz w:val="28"/>
          <w:szCs w:val="28"/>
        </w:rPr>
        <w:t> – создание художественных образов, творчество, фантазия (при выполнении заданий творческого центра</w:t>
      </w:r>
      <w:proofErr w:type="gramStart"/>
      <w:r w:rsidRPr="00E01F35">
        <w:rPr>
          <w:color w:val="000000"/>
          <w:sz w:val="28"/>
          <w:szCs w:val="28"/>
        </w:rPr>
        <w:t>)</w:t>
      </w:r>
      <w:r w:rsidRPr="00E01F35">
        <w:rPr>
          <w:i/>
          <w:iCs/>
          <w:color w:val="000000"/>
          <w:sz w:val="28"/>
          <w:szCs w:val="28"/>
        </w:rPr>
        <w:t>П</w:t>
      </w:r>
      <w:proofErr w:type="gramEnd"/>
      <w:r w:rsidRPr="00E01F35">
        <w:rPr>
          <w:i/>
          <w:iCs/>
          <w:color w:val="000000"/>
          <w:sz w:val="28"/>
          <w:szCs w:val="28"/>
        </w:rPr>
        <w:t>ознавательная деятельность</w:t>
      </w:r>
      <w:r w:rsidRPr="00E01F35">
        <w:rPr>
          <w:color w:val="000000"/>
          <w:sz w:val="28"/>
          <w:szCs w:val="28"/>
        </w:rPr>
        <w:t> – расширение знаний по основам организаторской деятельности (в процессе обучения в «Школе лидера»)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i/>
          <w:iCs/>
          <w:color w:val="000000"/>
          <w:sz w:val="28"/>
          <w:szCs w:val="28"/>
        </w:rPr>
        <w:t>Двигательно-спортивная деятельность</w:t>
      </w:r>
      <w:r w:rsidRPr="00E01F35">
        <w:rPr>
          <w:color w:val="000000"/>
          <w:sz w:val="28"/>
          <w:szCs w:val="28"/>
        </w:rPr>
        <w:t> – подвижность, физическая разрядка и т. п.)</w:t>
      </w:r>
    </w:p>
    <w:p w:rsidR="00CF7F4E" w:rsidRPr="00E01F35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i/>
          <w:iCs/>
          <w:color w:val="000000"/>
          <w:sz w:val="28"/>
          <w:szCs w:val="28"/>
        </w:rPr>
        <w:t>Организаторская деятельность</w:t>
      </w:r>
      <w:r w:rsidRPr="00E01F35">
        <w:rPr>
          <w:color w:val="000000"/>
          <w:sz w:val="28"/>
          <w:szCs w:val="28"/>
        </w:rPr>
        <w:t> – формирование организаторских умений и навыков (при подготовке и проведении КТД, управлении жизнедеятельностью лагеря).</w:t>
      </w:r>
    </w:p>
    <w:p w:rsidR="00CF7F4E" w:rsidRPr="008C64CF" w:rsidRDefault="00CF7F4E" w:rsidP="00CF7F4E">
      <w:pPr>
        <w:pStyle w:val="aa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01F35">
        <w:rPr>
          <w:color w:val="000000"/>
          <w:sz w:val="28"/>
          <w:szCs w:val="28"/>
        </w:rPr>
        <w:t xml:space="preserve">Ведущим способом деятельности во время проведения смены актива является творческий. В процессе работы участники ставятся в ситуацию </w:t>
      </w:r>
      <w:r w:rsidRPr="00E01F35">
        <w:rPr>
          <w:color w:val="000000"/>
          <w:sz w:val="28"/>
          <w:szCs w:val="28"/>
        </w:rPr>
        <w:lastRenderedPageBreak/>
        <w:t>постоянного поиска новых решений, нестандартных подходов к выполнению заданий.</w:t>
      </w:r>
    </w:p>
    <w:p w:rsidR="00CF7F4E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32EE">
        <w:rPr>
          <w:sz w:val="28"/>
          <w:szCs w:val="28"/>
        </w:rPr>
        <w:t>Концепция программы строится на основе принципов и подходов к разработке Программы.</w:t>
      </w:r>
    </w:p>
    <w:p w:rsidR="00CF7F4E" w:rsidRDefault="00CF7F4E" w:rsidP="00E65B19">
      <w:pPr>
        <w:spacing w:line="276" w:lineRule="auto"/>
        <w:ind w:firstLine="708"/>
        <w:jc w:val="both"/>
        <w:rPr>
          <w:sz w:val="28"/>
          <w:szCs w:val="28"/>
        </w:rPr>
      </w:pPr>
      <w:r w:rsidRPr="00DD32EE">
        <w:rPr>
          <w:sz w:val="28"/>
          <w:szCs w:val="28"/>
        </w:rPr>
        <w:t>Программа базируется в первую очередь на личностно ориентированном подходе, а значит,</w:t>
      </w:r>
      <w:r>
        <w:rPr>
          <w:sz w:val="28"/>
          <w:szCs w:val="28"/>
        </w:rPr>
        <w:t xml:space="preserve"> ориентирована на развитие лич</w:t>
      </w:r>
      <w:r w:rsidRPr="00DD32EE">
        <w:rPr>
          <w:sz w:val="28"/>
          <w:szCs w:val="28"/>
        </w:rPr>
        <w:t xml:space="preserve">ностного отношения </w:t>
      </w:r>
      <w:r>
        <w:rPr>
          <w:sz w:val="28"/>
          <w:szCs w:val="28"/>
        </w:rPr>
        <w:t>ребенка</w:t>
      </w:r>
      <w:r w:rsidRPr="00DD32EE">
        <w:rPr>
          <w:sz w:val="28"/>
          <w:szCs w:val="28"/>
        </w:rPr>
        <w:t xml:space="preserve"> к миру</w:t>
      </w:r>
      <w:r>
        <w:rPr>
          <w:sz w:val="28"/>
          <w:szCs w:val="28"/>
        </w:rPr>
        <w:t>, деятельности, себе; на воспи</w:t>
      </w:r>
      <w:r w:rsidRPr="00DD32EE">
        <w:rPr>
          <w:sz w:val="28"/>
          <w:szCs w:val="28"/>
        </w:rPr>
        <w:t xml:space="preserve">тание гражданина, готового к дальнейшей жизнедеятельности на благо общества. </w:t>
      </w:r>
    </w:p>
    <w:p w:rsidR="00CF7F4E" w:rsidRDefault="00CF7F4E" w:rsidP="00E65B19">
      <w:pPr>
        <w:spacing w:line="276" w:lineRule="auto"/>
        <w:ind w:right="150" w:firstLine="426"/>
        <w:jc w:val="both"/>
        <w:rPr>
          <w:color w:val="000000"/>
          <w:sz w:val="28"/>
          <w:szCs w:val="28"/>
        </w:rPr>
      </w:pPr>
      <w:r w:rsidRPr="008825D2">
        <w:rPr>
          <w:color w:val="000000"/>
          <w:sz w:val="28"/>
          <w:szCs w:val="28"/>
        </w:rPr>
        <w:t xml:space="preserve">Программа опирается на </w:t>
      </w:r>
      <w:r w:rsidRPr="008825D2">
        <w:rPr>
          <w:b/>
          <w:bCs/>
          <w:color w:val="000000"/>
          <w:sz w:val="28"/>
          <w:szCs w:val="28"/>
        </w:rPr>
        <w:t>принципы</w:t>
      </w:r>
      <w:r w:rsidRPr="008825D2">
        <w:rPr>
          <w:color w:val="000000"/>
          <w:sz w:val="28"/>
          <w:szCs w:val="28"/>
        </w:rPr>
        <w:t> ее построения: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rPr>
          <w:color w:val="000000"/>
        </w:rPr>
        <w:t>1.</w:t>
      </w:r>
      <w:r w:rsidR="00CF7F4E">
        <w:t xml:space="preserve">Принцип гуманизации отношений  –  построение всех отношений на основе уважения и доверия к человеку, на стремлении привести его к успеху. 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2.</w:t>
      </w:r>
      <w:r w:rsidR="00CF7F4E">
        <w:t>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является сотрудничество учащегося и взрослого.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3.</w:t>
      </w:r>
      <w:r w:rsidR="00CF7F4E">
        <w:t>Принцип демократичности – участие всех обучающихся в программе раскрытия лидерского потенциала и развития организаторских способностей.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4.</w:t>
      </w:r>
      <w:r w:rsidR="00CF7F4E">
        <w:t>Принцип дифференциации воспитания – дифференциация предполагает: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-</w:t>
      </w:r>
      <w:r w:rsidR="00CF7F4E">
        <w:t xml:space="preserve"> отбор содержания, форм и методов воспитания в соответствии с индивидуально-психологическими особенностями детей и подростков;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="00CF7F4E">
        <w:t>создание возможности переключения с одного вида деятельности на другой;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-</w:t>
      </w:r>
      <w:r w:rsidR="00CF7F4E">
        <w:t xml:space="preserve">  взаимосвязь всех мероприятий в рамках тематики;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="00CF7F4E">
        <w:t>активное участие обучающихся во всех видах деятельности.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5.</w:t>
      </w:r>
      <w:r w:rsidR="00CF7F4E">
        <w:t>Принцип творческой индивидуальности (характеристики личности, которая в самой полной мере реализует, развивает свой творческий потенциал).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6.</w:t>
      </w:r>
      <w:r w:rsidR="00CF7F4E">
        <w:t>Принцип успеха и поддержки – создание условий добровольности и выбора – предоставление ребенку возможности выбора формы летнего отдыха и занятости, исходя из его личных потребностей и интересов, в соответствии с собственным желанием.</w:t>
      </w:r>
    </w:p>
    <w:p w:rsidR="00CF7F4E" w:rsidRPr="00E65B19" w:rsidRDefault="00E65B19" w:rsidP="00E65B19">
      <w:pPr>
        <w:pStyle w:val="a3"/>
        <w:spacing w:line="276" w:lineRule="auto"/>
        <w:ind w:left="0" w:right="113" w:firstLine="426"/>
        <w:jc w:val="both"/>
      </w:pPr>
      <w:r>
        <w:t>7.</w:t>
      </w:r>
      <w:r w:rsidR="00CF7F4E">
        <w:t>Принцип взаимосвязи педагогического управления и детского самоуправления, который предполагает: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</w:r>
    </w:p>
    <w:p w:rsidR="00CF7F4E" w:rsidRPr="00E65B19" w:rsidRDefault="00CF7F4E" w:rsidP="00CF7F4E">
      <w:pPr>
        <w:pStyle w:val="a3"/>
        <w:spacing w:line="276" w:lineRule="auto"/>
        <w:ind w:left="0" w:right="113" w:firstLine="426"/>
        <w:jc w:val="both"/>
        <w:rPr>
          <w:b/>
        </w:rPr>
      </w:pPr>
      <w:r w:rsidRPr="00E65B19">
        <w:rPr>
          <w:b/>
        </w:rPr>
        <w:t xml:space="preserve">Принципы реализации программы: </w:t>
      </w:r>
    </w:p>
    <w:p w:rsidR="00CF7F4E" w:rsidRDefault="00E65B19" w:rsidP="00CF7F4E">
      <w:pPr>
        <w:pStyle w:val="a3"/>
        <w:spacing w:line="276" w:lineRule="auto"/>
        <w:ind w:left="0" w:right="113" w:firstLine="426"/>
        <w:jc w:val="both"/>
      </w:pPr>
      <w:r>
        <w:t>1.</w:t>
      </w:r>
      <w:r w:rsidR="00CF7F4E">
        <w:t xml:space="preserve">Личностный подход в воспитании: - признание личности </w:t>
      </w:r>
      <w:r w:rsidR="00CF7F4E">
        <w:lastRenderedPageBreak/>
        <w:t xml:space="preserve">развивающегося человека высшей социальной ценностью; - добровольность включения детей в ту или иную деятельность;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2. </w:t>
      </w:r>
      <w:proofErr w:type="spellStart"/>
      <w:r>
        <w:t>Природосообразность</w:t>
      </w:r>
      <w:proofErr w:type="spellEnd"/>
      <w:r>
        <w:t xml:space="preserve"> воспитания: - обязательный учёт возрастных, половозрастных и индивидуальных особенностей воспитанников;</w:t>
      </w:r>
    </w:p>
    <w:p w:rsidR="00CF7F4E" w:rsidRDefault="00CF7F4E" w:rsidP="00CF7F4E">
      <w:pPr>
        <w:pStyle w:val="a3"/>
        <w:spacing w:line="276" w:lineRule="auto"/>
        <w:ind w:left="0" w:right="113"/>
        <w:jc w:val="both"/>
      </w:pPr>
      <w:r>
        <w:t xml:space="preserve">      3. </w:t>
      </w:r>
      <w:proofErr w:type="spellStart"/>
      <w:r>
        <w:t>Культуросообразность</w:t>
      </w:r>
      <w:proofErr w:type="spellEnd"/>
      <w:r>
        <w:t xml:space="preserve"> воспитания: - опора в воспитании на культурные литературные национальные особенности; - изучение и освоение литературной культуры;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4. Гуманизация межличностных отношений: - уважительные демократические отношения между взрослыми и детьми; - уважение и терпимость к мнению детей; - самоуправление в сфере досуга; - создание ситуаций успеха; - приобретение опыта организации коллективных дел и самореализация в ней; - защита каждого члена коллектива от негативного проявления и вредных привычек; - создание ситуаций, требующих принятия коллективного решения, формирование чувства ответственности 7 за принятое решение, за свои поступки и действия.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5. Дифференциация воспитания: - отбор содержания, форм и методов воспитания в соотношении с индивидуально-психологическими особенностями детей; - создание возможности переключения с одного вида деятельности на другой в рамках смены (дня); - взаимосвязь всех мероприятий в рамках тематики дня; - активное участие детей во всех видах деятельности.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6. Средовой подход к воспитанию: 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 Профильные направления программы (проекта) лагеря: 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образование и знание, наука и технологии, труд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спорт и здоровый образ жизни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proofErr w:type="spellStart"/>
      <w:r>
        <w:t>волонтерство</w:t>
      </w:r>
      <w:proofErr w:type="spellEnd"/>
      <w:r>
        <w:t xml:space="preserve"> и добровольчество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культура и искусство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патриотизм и историческая память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медиа и коммуникации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дипломатия и международные отношения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sym w:font="Symbol" w:char="F0B7"/>
      </w:r>
      <w:r>
        <w:t xml:space="preserve"> экология и охрана природы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  <w:rPr>
          <w:b/>
        </w:rPr>
      </w:pPr>
      <w:r>
        <w:t xml:space="preserve">Главная цель в разработке и реализации программа летнего лагеря с дневным пребыванием детей лагеря «Движение первых» - объединение </w:t>
      </w:r>
      <w:r>
        <w:lastRenderedPageBreak/>
        <w:t>усилий и возможности детей и подростков для формирования и раскрытия своего потенциала в многогранной палитре возможностей «Движения первых». Программа летнего лагеря с дневным пребыванием детей «Движение первых» может вполне успешно решить целый ряд социально-культурных проблем и педагогических задач: восстановление и развитие культурно-исторической среды школьного сообщества, ценностей и традиций; патриотическое воспитание учащихся школы на основе 8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 по восстановлению объектов культуры; творческое освоение исторического и культурного опыта и др. Направления и виды деятельности Программы</w:t>
      </w:r>
      <w:r w:rsidR="00E65B19">
        <w:t>.</w:t>
      </w:r>
      <w:r>
        <w:t xml:space="preserve"> В период работы летней смены лагеря реализуются основные направления воспитательной работы школы. Все направления деятельности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 w:rsidRPr="00EC038C">
        <w:rPr>
          <w:b/>
        </w:rPr>
        <w:t>Цель программы -</w:t>
      </w:r>
      <w:r>
        <w:t xml:space="preserve"> с</w:t>
      </w:r>
      <w:r w:rsidRPr="00B97A7B">
        <w:t xml:space="preserve">одействие формированию лидерских качеств, развитие личностного потенциала, гражданско-общественной и коммуникативной компетентности воспитанников, через творческое и физическое развитие, включение их в разнообразную, общественно значимую и личностно привлекательную деятельность в разновозрастном коллективе, в т.ч. в </w:t>
      </w:r>
      <w:r w:rsidRPr="00B97A7B">
        <w:rPr>
          <w:lang w:eastAsia="ru-RU"/>
        </w:rPr>
        <w:t>деятельность РДДМ «Движение первых».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Задачи: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EC038C">
        <w:t>Развивать лидерские качества, гражданскую, патриотиче</w:t>
      </w:r>
      <w:r>
        <w:t>скую позицию растущей личности.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B97A7B">
        <w:t>Формировать знания, умения и навыки, необходимые каждому лидеру детского объединения для полноценногообщения, планирования и организации творческой и социально значимой деятельности</w:t>
      </w:r>
      <w:r>
        <w:t>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B97A7B">
        <w:t>Выявлять и развивать у подростков коммуникативные и организаторские способности для дальнейшей ориентации в системе социальных отношений (деловые контакты, сотрудничество, бизнес, управление</w:t>
      </w:r>
      <w:r>
        <w:t>).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B97A7B">
        <w:t>Формировать мотивационно-ценностное отношение к физической культуре, установки на здоровый стиль жизни, физическое самосовершенствование и самовоспитание.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EC038C">
        <w:t>Включать детей в систему совместной творческой, общественной деятельности, способствующую ра</w:t>
      </w:r>
      <w:r>
        <w:t>звитию и оздоровлению учащихся.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B97A7B">
        <w:t xml:space="preserve">Развивать творческие способности учащихся.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- </w:t>
      </w:r>
      <w:r w:rsidRPr="00B97A7B">
        <w:t>Привлекать общественное внимание к деятельности лидеров детских молодежных объе</w:t>
      </w:r>
      <w:r>
        <w:t>динений.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  <w:rPr>
          <w:color w:val="000000"/>
        </w:rPr>
      </w:pPr>
      <w:r>
        <w:lastRenderedPageBreak/>
        <w:t xml:space="preserve">- </w:t>
      </w:r>
      <w:r w:rsidRPr="00B97A7B">
        <w:rPr>
          <w:color w:val="000000"/>
        </w:rPr>
        <w:t>Создавать условия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7A7B">
        <w:rPr>
          <w:color w:val="000000"/>
        </w:rPr>
        <w:t>Формировать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итрадициям многонационального народа Российской Федерации, природе и окружающей среде</w:t>
      </w:r>
      <w:r>
        <w:rPr>
          <w:color w:val="000000"/>
        </w:rPr>
        <w:t>.</w:t>
      </w:r>
    </w:p>
    <w:p w:rsidR="00E65B19" w:rsidRDefault="00E65B19" w:rsidP="00E65B19">
      <w:pPr>
        <w:pStyle w:val="a3"/>
        <w:spacing w:line="276" w:lineRule="auto"/>
        <w:ind w:left="0" w:right="113"/>
        <w:rPr>
          <w:b/>
        </w:rPr>
      </w:pPr>
    </w:p>
    <w:p w:rsidR="00CF7F4E" w:rsidRDefault="00CF7F4E" w:rsidP="00CF7F4E">
      <w:pPr>
        <w:pStyle w:val="a3"/>
        <w:spacing w:line="276" w:lineRule="auto"/>
        <w:ind w:left="0" w:right="113" w:firstLine="426"/>
        <w:jc w:val="center"/>
        <w:rPr>
          <w:b/>
        </w:rPr>
      </w:pPr>
      <w:r w:rsidRPr="00C30532">
        <w:rPr>
          <w:b/>
        </w:rPr>
        <w:t>Содержание программы</w:t>
      </w:r>
      <w:r>
        <w:rPr>
          <w:b/>
        </w:rPr>
        <w:t>.</w:t>
      </w:r>
    </w:p>
    <w:p w:rsidR="00CF7F4E" w:rsidRPr="00C30532" w:rsidRDefault="00CF7F4E" w:rsidP="00E65B19">
      <w:pPr>
        <w:pStyle w:val="a3"/>
        <w:spacing w:line="276" w:lineRule="auto"/>
        <w:ind w:left="0" w:right="113"/>
        <w:rPr>
          <w:b/>
        </w:rPr>
      </w:pP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 xml:space="preserve">В Федеральном законе от 29.12.2012 N 273-ФЗ (ред. от 31.07.2020) «Об образовании в Российской Федерации» (с изм. и доп., вступ. в силу с 01.09.2020), в статье 34 прописано, что обучающиеся имеют право «на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порядке». 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 xml:space="preserve">В настоящее время одним из таких общественных объединений является Российское движение детей и молодежи «Движение первых» (далее РДДМ). 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 xml:space="preserve">20 апреля 2022 года школьница из Севастополя предложила Президенту России Владимиру Путину создать Движение, объединяющее всех детей страны. Свою идею она озвучила на заседании Наблюдательного Совета президентской платформы АНО «Россия – страна возможностей». Владимир Путин поддержал инициативу и уже 19 мая 2022 года в Государственную Думу Российской Федерации внесен законопроект о создании Движения.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1 июня 2022 года в видеообращении к участникам I Всероссийского слѐта детских общественных организаций «Первый в ХХI» (ВДНХ, г.Москва) Владимир Путин призвал активно участвовать в создании «единого детского движения».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 xml:space="preserve">14 июля 2022 года Президентом Российской Федерации был подписан Федеральный закон № 261-ФЗ «О Российском движении детей и молодёжи», в котором отражены правое положение, основные цели, принципы и структура Движения. Наблюдательный совет Движения возглавит Президент РФ Владимир Путин. 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 xml:space="preserve">20 июля 2022 года в МДЦ «Артек» прошло Учредительное собрание </w:t>
      </w:r>
      <w:r>
        <w:lastRenderedPageBreak/>
        <w:t xml:space="preserve">Российского движения детей и молодёжи. В заседании приняли участие крупнейшие федеральные и региональные детские и молодежные общественные организации. Участники собрания учредили Общероссийское общественно-государственное движения детей и молодёжи и утвердили Устав. Учредителями Движения стали 26 общественных структур: АНО «Большая перемена», Российское движение школьников, «ЮНАРМИЯ», «Российские студенческие отряды, «Российский Союз Молодёжи», «Пионеры Башкортостана» и другие. 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>Таким образом, учитывая вышеизложенные законодательные задачи и требования, необходимо внедрение новых форм работы, направленных на стимулирование социальной одаренности, детского лидерства и подготовки детей к реализации организаторских функций, на что, и направлена данная программа.</w:t>
      </w:r>
    </w:p>
    <w:p w:rsidR="00CF7F4E" w:rsidRDefault="00CF7F4E" w:rsidP="00CF7F4E">
      <w:pPr>
        <w:spacing w:line="276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715474">
        <w:rPr>
          <w:b/>
          <w:i/>
          <w:sz w:val="28"/>
          <w:shd w:val="clear" w:color="auto" w:fill="FFFFFF"/>
        </w:rPr>
        <w:t>Актуальность программы.</w:t>
      </w:r>
      <w:r>
        <w:rPr>
          <w:color w:val="000000"/>
          <w:sz w:val="28"/>
          <w:shd w:val="clear" w:color="auto" w:fill="FFFFFF"/>
        </w:rPr>
        <w:t>Сегодня наиболее актуальным стал вопрос формирования позитивного социального опыта растущего человека, его гражданского становления. Лидерские качества становятся особенно актуальными для любого человека в современной политической, социальной обстановке, которая сложилась в нашей стране.</w:t>
      </w:r>
    </w:p>
    <w:p w:rsidR="00CF7F4E" w:rsidRDefault="00CF7F4E" w:rsidP="00CF7F4E">
      <w:pPr>
        <w:spacing w:line="276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Лидер детской общественной организации – это личность, способная осуществлять эффективно и продуктивно формальное и неформальное руководство в группе. Формирование лидеров в обществе – не стихийный процесс, его можно и нужно организовать. Важно, чтобы сегодняшние подростки – будущие лидеры, которые станут управлять государством на разных уровнях, владели нормами демократической культуры, формами эффективной организации и управления, методикой разрешения конфликтов, умением общаться, а также, необходимыми качествами личности для успешного развития общества и государства.</w:t>
      </w:r>
    </w:p>
    <w:p w:rsidR="00CF7F4E" w:rsidRPr="00E65B19" w:rsidRDefault="00CF7F4E" w:rsidP="00E65B19">
      <w:pPr>
        <w:spacing w:line="276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>Новизна</w:t>
      </w:r>
      <w:r>
        <w:rPr>
          <w:sz w:val="28"/>
        </w:rPr>
        <w:t xml:space="preserve"> программы основана на комплексном подходе к подготовке лидера «новой формации», который заключается в конструировании модели развития лидерских способностей подростков через личностное совершенствование, коллективно-творческую деятельность и социальное проектирование. </w:t>
      </w:r>
    </w:p>
    <w:p w:rsidR="00CF7F4E" w:rsidRPr="00C30532" w:rsidRDefault="00CF7F4E" w:rsidP="00E65B19">
      <w:pPr>
        <w:pStyle w:val="a3"/>
        <w:spacing w:line="276" w:lineRule="auto"/>
        <w:ind w:left="0" w:right="113"/>
        <w:jc w:val="center"/>
        <w:rPr>
          <w:b/>
        </w:rPr>
      </w:pPr>
      <w:r w:rsidRPr="00C30532">
        <w:rPr>
          <w:b/>
        </w:rPr>
        <w:t>Направления программы</w:t>
      </w:r>
    </w:p>
    <w:p w:rsidR="00CF7F4E" w:rsidRDefault="00CF7F4E" w:rsidP="00CF7F4E">
      <w:pPr>
        <w:pStyle w:val="a3"/>
        <w:spacing w:line="276" w:lineRule="auto"/>
        <w:ind w:left="0" w:right="113" w:firstLine="709"/>
        <w:jc w:val="both"/>
      </w:pPr>
      <w:r>
        <w:t>Работа по программе осуществляется исходя из следующих существующих направлений деятельности.</w:t>
      </w:r>
    </w:p>
    <w:p w:rsidR="00CF7F4E" w:rsidRDefault="00CF7F4E" w:rsidP="00CF7F4E">
      <w:pPr>
        <w:spacing w:line="276" w:lineRule="auto"/>
        <w:jc w:val="both"/>
        <w:rPr>
          <w:color w:val="333333"/>
          <w:sz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tab/>
        <w:t>Образовательное -</w:t>
      </w:r>
      <w:r>
        <w:rPr>
          <w:color w:val="333333"/>
          <w:sz w:val="28"/>
          <w:shd w:val="clear" w:color="auto" w:fill="FFFFFF"/>
        </w:rPr>
        <w:t xml:space="preserve"> обучение социальному проектированию, социальному взаимодействию, социальной инициативе, помощь в освоении алгоритма написания проекта, его существования, тренинги и мастер-классы коммуникативного взаимодействия.</w:t>
      </w:r>
    </w:p>
    <w:p w:rsidR="00CF7F4E" w:rsidRDefault="00CF7F4E" w:rsidP="00CF7F4E">
      <w:pPr>
        <w:spacing w:line="276" w:lineRule="auto"/>
        <w:jc w:val="both"/>
        <w:rPr>
          <w:color w:val="333333"/>
          <w:sz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tab/>
        <w:t xml:space="preserve">Спортивно-оздоровительное - </w:t>
      </w:r>
      <w:r>
        <w:rPr>
          <w:color w:val="333333"/>
          <w:sz w:val="28"/>
          <w:shd w:val="clear" w:color="auto" w:fill="FFFFFF"/>
        </w:rPr>
        <w:t xml:space="preserve"> организация оздоровления учащихся </w:t>
      </w:r>
      <w:r>
        <w:rPr>
          <w:color w:val="333333"/>
          <w:sz w:val="28"/>
          <w:shd w:val="clear" w:color="auto" w:fill="FFFFFF"/>
        </w:rPr>
        <w:lastRenderedPageBreak/>
        <w:t>посредством занятий спортом, развития навыков гигиены, организации полноценного рационального питания, приобщения их к здоровому образу жизни; вовлечение учащихся в активную спортивно-оздоровительную деятельность; организация массовых мероприятий (игры, конкурсы).</w:t>
      </w:r>
    </w:p>
    <w:p w:rsidR="00CF7F4E" w:rsidRDefault="00CF7F4E" w:rsidP="00CF7F4E">
      <w:pPr>
        <w:spacing w:line="276" w:lineRule="auto"/>
        <w:jc w:val="both"/>
        <w:rPr>
          <w:color w:val="333333"/>
          <w:sz w:val="28"/>
          <w:shd w:val="clear" w:color="auto" w:fill="FFFFFF"/>
        </w:rPr>
      </w:pPr>
      <w:r>
        <w:rPr>
          <w:b/>
          <w:i/>
          <w:color w:val="333333"/>
          <w:sz w:val="28"/>
          <w:shd w:val="clear" w:color="auto" w:fill="FFFFFF"/>
        </w:rPr>
        <w:tab/>
        <w:t>Социально-гуманитарное -</w:t>
      </w:r>
      <w:r>
        <w:rPr>
          <w:color w:val="333333"/>
          <w:sz w:val="28"/>
          <w:shd w:val="clear" w:color="auto" w:fill="FFFFFF"/>
        </w:rPr>
        <w:t xml:space="preserve"> развитие лидерского потенциала учащихся школ, воспитание культуры общения и поведения, нравственных качеств, доброты и порядочности; создание условий для патриотического воспитания подростков. </w:t>
      </w:r>
    </w:p>
    <w:p w:rsidR="00CF7F4E" w:rsidRPr="006B3CAF" w:rsidRDefault="00CF7F4E" w:rsidP="00CF7F4E">
      <w:pPr>
        <w:spacing w:line="276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ab/>
      </w:r>
      <w:r w:rsidRPr="006B3CAF">
        <w:rPr>
          <w:color w:val="333333"/>
          <w:sz w:val="28"/>
          <w:shd w:val="clear" w:color="auto" w:fill="FFFFFF"/>
        </w:rPr>
        <w:t xml:space="preserve">В целях </w:t>
      </w:r>
      <w:r w:rsidRPr="006B3CAF">
        <w:rPr>
          <w:b/>
          <w:i/>
          <w:color w:val="333333"/>
          <w:sz w:val="28"/>
          <w:shd w:val="clear" w:color="auto" w:fill="FFFFFF"/>
        </w:rPr>
        <w:t>гражданско-патриотического воспитания</w:t>
      </w:r>
      <w:r w:rsidRPr="006B3CAF">
        <w:rPr>
          <w:color w:val="333333"/>
          <w:sz w:val="28"/>
          <w:shd w:val="clear" w:color="auto" w:fill="FFFFFF"/>
        </w:rPr>
        <w:t xml:space="preserve"> в лагере проводится </w:t>
      </w:r>
      <w:r w:rsidRPr="006B3CAF">
        <w:rPr>
          <w:sz w:val="28"/>
          <w:szCs w:val="28"/>
        </w:rPr>
        <w:t>ежедневная церемония поднятия флага и трансляция гимна России и республики Башкортостан.</w:t>
      </w:r>
    </w:p>
    <w:p w:rsidR="00CF7F4E" w:rsidRPr="006B3CAF" w:rsidRDefault="00CF7F4E" w:rsidP="00CF7F4E">
      <w:pPr>
        <w:tabs>
          <w:tab w:val="left" w:pos="5388"/>
        </w:tabs>
        <w:spacing w:line="276" w:lineRule="auto"/>
        <w:jc w:val="both"/>
        <w:rPr>
          <w:color w:val="000000"/>
          <w:sz w:val="28"/>
          <w:szCs w:val="28"/>
        </w:rPr>
      </w:pPr>
      <w:r w:rsidRPr="006B3CAF">
        <w:rPr>
          <w:color w:val="000000"/>
          <w:sz w:val="28"/>
          <w:szCs w:val="28"/>
        </w:rPr>
        <w:t>В дни проведения открытия и закрытия смены и в государственные праздники Российской Федерации применяется торжественный формат церемонии поднятия государственного флага.</w:t>
      </w:r>
    </w:p>
    <w:p w:rsidR="00CF7F4E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AF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проведение мероприятий в формате Дня единых действий: </w:t>
      </w:r>
    </w:p>
    <w:p w:rsidR="00CF7F4E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AF">
        <w:rPr>
          <w:rFonts w:ascii="Times New Roman" w:eastAsia="Times New Roman" w:hAnsi="Times New Roman" w:cs="Times New Roman"/>
          <w:sz w:val="28"/>
          <w:szCs w:val="28"/>
        </w:rPr>
        <w:t>1 июня –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защиты детей</w:t>
      </w:r>
    </w:p>
    <w:p w:rsidR="00CF7F4E" w:rsidRPr="006B3CAF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AF">
        <w:rPr>
          <w:rFonts w:ascii="Times New Roman" w:eastAsia="Times New Roman" w:hAnsi="Times New Roman" w:cs="Times New Roman"/>
          <w:sz w:val="28"/>
          <w:szCs w:val="28"/>
        </w:rPr>
        <w:t>6 июня – День русского языка</w:t>
      </w:r>
    </w:p>
    <w:p w:rsidR="00CF7F4E" w:rsidRPr="006B3CAF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AF">
        <w:rPr>
          <w:rFonts w:ascii="Times New Roman" w:eastAsia="Times New Roman" w:hAnsi="Times New Roman" w:cs="Times New Roman"/>
          <w:sz w:val="28"/>
          <w:szCs w:val="28"/>
        </w:rPr>
        <w:t xml:space="preserve">9 июня – 350 лет со дня рождения Петра </w:t>
      </w:r>
      <w:r w:rsidRPr="006B3CA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CF7F4E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AF">
        <w:rPr>
          <w:rFonts w:ascii="Times New Roman" w:eastAsia="Times New Roman" w:hAnsi="Times New Roman" w:cs="Times New Roman"/>
          <w:sz w:val="28"/>
          <w:szCs w:val="28"/>
        </w:rPr>
        <w:t>12 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– День России и День города </w:t>
      </w:r>
    </w:p>
    <w:p w:rsidR="00CF7F4E" w:rsidRPr="006B3CAF" w:rsidRDefault="00CF7F4E" w:rsidP="00CF7F4E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7F4E" w:rsidRPr="006B3CAF" w:rsidRDefault="00CF7F4E" w:rsidP="00CF7F4E">
      <w:pPr>
        <w:pStyle w:val="a5"/>
        <w:spacing w:line="276" w:lineRule="auto"/>
        <w:ind w:left="0" w:right="92"/>
        <w:jc w:val="both"/>
        <w:rPr>
          <w:sz w:val="28"/>
          <w:szCs w:val="28"/>
        </w:rPr>
      </w:pPr>
      <w:r w:rsidRPr="006B3CAF">
        <w:rPr>
          <w:sz w:val="28"/>
          <w:szCs w:val="28"/>
        </w:rPr>
        <w:tab/>
        <w:t>В дни празднования указанных государственных праздников и при проведении торжественных мероприятий происходит исполнение Государственного гимна Российской Федерации (краткой или полной его версии); поднятие Государственного флага Российской Федерации.</w:t>
      </w:r>
    </w:p>
    <w:p w:rsidR="00CF7F4E" w:rsidRPr="006B3CAF" w:rsidRDefault="00CF7F4E" w:rsidP="00CF7F4E">
      <w:pPr>
        <w:pStyle w:val="2"/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  <w:r w:rsidRPr="006B3CAF">
        <w:rPr>
          <w:sz w:val="28"/>
          <w:szCs w:val="28"/>
        </w:rPr>
        <w:tab/>
        <w:t>Использование в обучении и воспитании обучающихся образовательных организаций, детей, находящихся в организациях отдыха детей и их оздоровления, государственных символов Российской Федерации является важнейшим элементом приобщения к российским духовно-нравственным ценностям, культуре и исторической памяти. В дни проведения открытия и закрытия смены и в государственные праздники Российской Федерации применяется торжественный формат церемонии поднятия государственного флага.</w:t>
      </w:r>
    </w:p>
    <w:p w:rsidR="00CF7F4E" w:rsidRPr="006B3CAF" w:rsidRDefault="00CF7F4E" w:rsidP="00CF7F4E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6B3CAF">
        <w:rPr>
          <w:sz w:val="28"/>
          <w:szCs w:val="28"/>
        </w:rPr>
        <w:t xml:space="preserve">мероприятия, </w:t>
      </w:r>
      <w:r w:rsidR="00331E7F">
        <w:rPr>
          <w:sz w:val="28"/>
          <w:szCs w:val="28"/>
        </w:rPr>
        <w:t>посвященные 80</w:t>
      </w:r>
      <w:r w:rsidRPr="006B3CAF">
        <w:rPr>
          <w:sz w:val="28"/>
          <w:szCs w:val="28"/>
        </w:rPr>
        <w:t xml:space="preserve">-ой годовщине Победы в </w:t>
      </w:r>
      <w:r w:rsidR="00C84730">
        <w:rPr>
          <w:sz w:val="28"/>
          <w:szCs w:val="28"/>
        </w:rPr>
        <w:t>В</w:t>
      </w:r>
      <w:r w:rsidRPr="006B3CAF">
        <w:rPr>
          <w:sz w:val="28"/>
          <w:szCs w:val="28"/>
        </w:rPr>
        <w:t>еликой Отечественной войне 1941-1945 г.г.: игровые и конкурсные программы «День Памяти» – линейки, исполнение песен военных лет,</w:t>
      </w:r>
      <w:r w:rsidRPr="006B3CAF">
        <w:rPr>
          <w:bCs/>
          <w:sz w:val="28"/>
          <w:szCs w:val="28"/>
        </w:rPr>
        <w:t xml:space="preserve"> конку</w:t>
      </w:r>
      <w:proofErr w:type="gramStart"/>
      <w:r w:rsidRPr="006B3CAF">
        <w:rPr>
          <w:bCs/>
          <w:sz w:val="28"/>
          <w:szCs w:val="28"/>
        </w:rPr>
        <w:t>рс стр</w:t>
      </w:r>
      <w:proofErr w:type="gramEnd"/>
      <w:r w:rsidRPr="006B3CAF">
        <w:rPr>
          <w:bCs/>
          <w:sz w:val="28"/>
          <w:szCs w:val="28"/>
        </w:rPr>
        <w:t>оевой песни,  программа «Мы из будущего», игра «Зарница»;</w:t>
      </w:r>
    </w:p>
    <w:p w:rsidR="00CF7F4E" w:rsidRPr="006B3CAF" w:rsidRDefault="00CF7F4E" w:rsidP="00CF7F4E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6B3CAF">
        <w:rPr>
          <w:sz w:val="28"/>
          <w:szCs w:val="28"/>
        </w:rPr>
        <w:t>ме</w:t>
      </w:r>
      <w:r w:rsidR="00331E7F">
        <w:rPr>
          <w:sz w:val="28"/>
          <w:szCs w:val="28"/>
        </w:rPr>
        <w:t>роприятия, посвященные Дню города</w:t>
      </w:r>
      <w:r w:rsidRPr="006B3CAF">
        <w:rPr>
          <w:sz w:val="28"/>
          <w:szCs w:val="28"/>
        </w:rPr>
        <w:t xml:space="preserve"> Уфы: </w:t>
      </w:r>
      <w:r w:rsidR="00331E7F">
        <w:rPr>
          <w:bCs/>
          <w:sz w:val="28"/>
          <w:szCs w:val="28"/>
        </w:rPr>
        <w:t>вертушка  «В мире друзей</w:t>
      </w:r>
      <w:r w:rsidRPr="006B3CAF">
        <w:rPr>
          <w:bCs/>
          <w:sz w:val="28"/>
          <w:szCs w:val="28"/>
        </w:rPr>
        <w:t>, рассказ по кругу «Моя мечта. Уфа в будущем»;</w:t>
      </w:r>
    </w:p>
    <w:p w:rsidR="00CF7F4E" w:rsidRPr="006B3CAF" w:rsidRDefault="00CF7F4E" w:rsidP="00CF7F4E">
      <w:pPr>
        <w:pStyle w:val="a5"/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6B3CAF">
        <w:rPr>
          <w:rFonts w:eastAsia="Arial"/>
          <w:sz w:val="28"/>
          <w:szCs w:val="28"/>
        </w:rPr>
        <w:t xml:space="preserve">мероприятия, посвященные Дню России: </w:t>
      </w:r>
      <w:r w:rsidRPr="006B3CAF">
        <w:rPr>
          <w:bCs/>
          <w:sz w:val="28"/>
          <w:szCs w:val="28"/>
        </w:rPr>
        <w:t>праздник «Моя страна, великая Россия»</w:t>
      </w:r>
      <w:r w:rsidRPr="006B3CAF">
        <w:rPr>
          <w:sz w:val="28"/>
          <w:szCs w:val="28"/>
        </w:rPr>
        <w:t>;</w:t>
      </w:r>
    </w:p>
    <w:p w:rsidR="00CF7F4E" w:rsidRPr="00E65B19" w:rsidRDefault="00CF7F4E" w:rsidP="004B5F49">
      <w:pPr>
        <w:pStyle w:val="a5"/>
        <w:widowControl/>
        <w:numPr>
          <w:ilvl w:val="0"/>
          <w:numId w:val="26"/>
        </w:numPr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6B3CAF">
        <w:rPr>
          <w:sz w:val="28"/>
          <w:szCs w:val="28"/>
        </w:rPr>
        <w:lastRenderedPageBreak/>
        <w:t xml:space="preserve">мероприятия, посвященные Году </w:t>
      </w:r>
      <w:r>
        <w:rPr>
          <w:sz w:val="28"/>
          <w:szCs w:val="28"/>
        </w:rPr>
        <w:t>в России и</w:t>
      </w:r>
      <w:r w:rsidRPr="00A2469A">
        <w:rPr>
          <w:color w:val="000000" w:themeColor="text1"/>
          <w:sz w:val="28"/>
          <w:szCs w:val="28"/>
        </w:rPr>
        <w:t xml:space="preserve"> РБ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>Основные традиции воспитания в рамках профильной смены детского лагеря дневного пребывания «</w:t>
      </w:r>
      <w:r>
        <w:rPr>
          <w:sz w:val="28"/>
          <w:szCs w:val="28"/>
        </w:rPr>
        <w:t>Радуга талантов</w:t>
      </w:r>
      <w:r w:rsidRPr="00E65B19">
        <w:rPr>
          <w:sz w:val="28"/>
          <w:szCs w:val="28"/>
        </w:rPr>
        <w:t xml:space="preserve">» являются: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совместная деятельность детей и взрослых, как ведущий способ организации воспитательной деятельности;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создание условий для приобретения детьми нового социального опыта и освоения новых социальных ролей;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включение детей в процесс организации жизнедеятельности временного детского коллектива;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обмен опытом между </w:t>
      </w:r>
      <w:r>
        <w:rPr>
          <w:sz w:val="28"/>
          <w:szCs w:val="28"/>
        </w:rPr>
        <w:t xml:space="preserve">детьми в формате «дети-детям»;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 xml:space="preserve"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Уникальность воспитательного процесса в детском лагере заключается в кратковременности, автономности, сборности. 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E65B19" w:rsidRDefault="00E65B19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  <w:r w:rsidRPr="00E65B19">
        <w:rPr>
          <w:sz w:val="28"/>
          <w:szCs w:val="28"/>
        </w:rPr>
        <w:t>Уникальность данной профильной смены состоит в объединении комплекса событий разных направлений деятельности по содержанию и использование активных форм организации жизнедеятельности наряду с новыми методами организации деятельности органов самоуправления в детском коллективе в социальном пространстве детского оздоровительного лагеря на основе принципов нового Российского движения детей и молодежи «Движение Первых».</w:t>
      </w:r>
    </w:p>
    <w:p w:rsidR="003906C3" w:rsidRPr="00E65B19" w:rsidRDefault="003906C3" w:rsidP="00E65B19">
      <w:pPr>
        <w:pStyle w:val="a5"/>
        <w:widowControl/>
        <w:autoSpaceDE/>
        <w:autoSpaceDN/>
        <w:spacing w:line="276" w:lineRule="auto"/>
        <w:ind w:left="0" w:firstLine="426"/>
        <w:contextualSpacing/>
        <w:jc w:val="both"/>
        <w:rPr>
          <w:sz w:val="28"/>
          <w:szCs w:val="28"/>
        </w:rPr>
      </w:pPr>
    </w:p>
    <w:p w:rsidR="00CF7F4E" w:rsidRPr="00C30532" w:rsidRDefault="00CF7F4E" w:rsidP="00CF7F4E">
      <w:pPr>
        <w:pStyle w:val="a3"/>
        <w:spacing w:line="276" w:lineRule="auto"/>
        <w:ind w:left="0" w:right="113" w:firstLine="426"/>
        <w:jc w:val="center"/>
        <w:rPr>
          <w:b/>
        </w:rPr>
      </w:pPr>
      <w:r w:rsidRPr="00C30532">
        <w:rPr>
          <w:b/>
        </w:rPr>
        <w:t>Основные формы реализации программы</w:t>
      </w:r>
      <w:r>
        <w:rPr>
          <w:b/>
        </w:rPr>
        <w:t>.</w:t>
      </w:r>
    </w:p>
    <w:p w:rsidR="00CF7F4E" w:rsidRDefault="00CF7F4E" w:rsidP="00E65B19">
      <w:pPr>
        <w:pStyle w:val="a3"/>
        <w:spacing w:line="276" w:lineRule="auto"/>
        <w:ind w:left="0" w:right="113" w:firstLine="708"/>
        <w:jc w:val="both"/>
      </w:pPr>
      <w:r>
        <w:t>Понятия организации свободного времени, и само свободное время детей и подростков являются самостоятельным пространством, где наряду с рекреацией, оздоровлением, развитием детей и подростков действуют свои педагогические технологии и методики.</w:t>
      </w:r>
    </w:p>
    <w:p w:rsidR="00CF7F4E" w:rsidRDefault="00CF7F4E" w:rsidP="00E65B19">
      <w:pPr>
        <w:pStyle w:val="a3"/>
        <w:spacing w:line="276" w:lineRule="auto"/>
        <w:ind w:left="0" w:right="113" w:firstLine="708"/>
        <w:jc w:val="both"/>
      </w:pPr>
      <w:r>
        <w:t>В основе реализации программы лежит деятельностный подход.</w:t>
      </w:r>
    </w:p>
    <w:p w:rsidR="00CF7F4E" w:rsidRDefault="00CF7F4E" w:rsidP="00E65B19">
      <w:pPr>
        <w:pStyle w:val="a3"/>
        <w:spacing w:line="276" w:lineRule="auto"/>
        <w:ind w:left="0" w:right="113" w:firstLine="708"/>
        <w:jc w:val="both"/>
      </w:pPr>
      <w:r>
        <w:t>В работе используются как традиционные, так и инновационные формы и методы работы.</w:t>
      </w:r>
    </w:p>
    <w:p w:rsidR="00CF7F4E" w:rsidRDefault="00CF7F4E" w:rsidP="00E65B19">
      <w:pPr>
        <w:pStyle w:val="a3"/>
        <w:spacing w:line="276" w:lineRule="auto"/>
        <w:ind w:left="0" w:right="113" w:firstLine="708"/>
        <w:jc w:val="both"/>
      </w:pPr>
      <w:r>
        <w:t xml:space="preserve">Педагоги (мастера), а также кураторы, инструкторы и стажеры работают над выявлением и реализацией лидерского потенциала учащихся, создавая благоприятные, комфортные условия. </w:t>
      </w:r>
    </w:p>
    <w:p w:rsidR="00CF7F4E" w:rsidRDefault="00CF7F4E" w:rsidP="00E65B19">
      <w:pPr>
        <w:pStyle w:val="a3"/>
        <w:spacing w:line="276" w:lineRule="auto"/>
        <w:ind w:left="0" w:right="113" w:firstLine="708"/>
        <w:jc w:val="both"/>
      </w:pPr>
      <w:r>
        <w:t>В основу реализации программы заложены разнообразные методы и формы: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индивидуальные;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групповые;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массовые;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такие как: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коллективная творческая деятельность;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участие в культурно-массовых мероприятиях;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участие в спортивно-оздоровительных мероприятиях;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постоянно действующие мастерские (ПДМ);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- мастерские по интересам (МПИ);</w:t>
      </w:r>
    </w:p>
    <w:p w:rsidR="00CF7F4E" w:rsidRPr="004B5F49" w:rsidRDefault="00CF7F4E" w:rsidP="004B5F49">
      <w:pPr>
        <w:pStyle w:val="a3"/>
        <w:spacing w:line="276" w:lineRule="auto"/>
        <w:ind w:left="0" w:right="113" w:firstLine="426"/>
        <w:jc w:val="both"/>
      </w:pPr>
      <w:r>
        <w:t>- диалоговые формы взаимодействия педагогов с детьми  и т.д.</w:t>
      </w:r>
    </w:p>
    <w:p w:rsidR="00CF7F4E" w:rsidRPr="003D51B2" w:rsidRDefault="00CF7F4E" w:rsidP="00CF7F4E">
      <w:pPr>
        <w:pStyle w:val="a3"/>
        <w:spacing w:line="276" w:lineRule="auto"/>
        <w:ind w:left="0" w:right="113" w:hanging="142"/>
        <w:jc w:val="center"/>
        <w:rPr>
          <w:b/>
        </w:rPr>
      </w:pPr>
      <w:r w:rsidRPr="003D51B2">
        <w:rPr>
          <w:b/>
        </w:rPr>
        <w:t>Виды деятельности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В процессе реализации данной программы организуются следующие виды деятельности: игровая, творческая, трудовая, познавательная, спортивная, туристская и др.</w:t>
      </w:r>
    </w:p>
    <w:p w:rsidR="00CF7F4E" w:rsidRPr="00606393" w:rsidRDefault="00CF7F4E" w:rsidP="00CF7F4E">
      <w:pPr>
        <w:pStyle w:val="a3"/>
        <w:spacing w:line="276" w:lineRule="auto"/>
        <w:ind w:left="0" w:right="113" w:firstLine="426"/>
        <w:jc w:val="both"/>
        <w:rPr>
          <w:i/>
        </w:rPr>
      </w:pPr>
      <w:r w:rsidRPr="00606393">
        <w:rPr>
          <w:i/>
        </w:rPr>
        <w:t>Спортивно-оздоровительная деятельность.</w:t>
      </w:r>
    </w:p>
    <w:p w:rsidR="00CF7F4E" w:rsidRDefault="00CF7F4E" w:rsidP="00CF7F4E">
      <w:pPr>
        <w:pStyle w:val="a3"/>
        <w:spacing w:line="276" w:lineRule="auto"/>
        <w:ind w:left="0" w:right="113"/>
        <w:jc w:val="both"/>
      </w:pPr>
      <w:r>
        <w:t xml:space="preserve">Основные формы и виды организации:                                       </w:t>
      </w:r>
    </w:p>
    <w:p w:rsidR="00CF7F4E" w:rsidRDefault="00CF7F4E" w:rsidP="00CF7F4E">
      <w:pPr>
        <w:pStyle w:val="a3"/>
        <w:spacing w:line="276" w:lineRule="auto"/>
        <w:ind w:left="0" w:right="113"/>
        <w:jc w:val="both"/>
      </w:pPr>
      <w:r>
        <w:t>- утренняя гимнастика (час жизненной силы);</w:t>
      </w:r>
    </w:p>
    <w:p w:rsidR="00CF7F4E" w:rsidRDefault="00CF7F4E" w:rsidP="00CF7F4E">
      <w:pPr>
        <w:pStyle w:val="a3"/>
        <w:spacing w:line="276" w:lineRule="auto"/>
        <w:ind w:left="0" w:right="113"/>
        <w:jc w:val="both"/>
      </w:pPr>
      <w:r>
        <w:t>- подвижные игры на свежем воздухе;</w:t>
      </w:r>
    </w:p>
    <w:p w:rsidR="00CF7F4E" w:rsidRDefault="00CF7F4E" w:rsidP="00CF7F4E">
      <w:pPr>
        <w:pStyle w:val="a3"/>
        <w:spacing w:line="276" w:lineRule="auto"/>
        <w:ind w:left="0" w:right="113"/>
        <w:jc w:val="both"/>
      </w:pPr>
      <w:r>
        <w:t>- организационно-массовые мероприятия и т.д.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Утренняя зарядка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 w:rsidRPr="00606393">
        <w:rPr>
          <w:i/>
        </w:rPr>
        <w:t>Творческая деятельность</w:t>
      </w:r>
      <w:r>
        <w:t xml:space="preserve"> – это особая сфера человеческой   активности, в    которой личность не преследует никаких других целей, кроме получения </w:t>
      </w:r>
      <w:r>
        <w:lastRenderedPageBreak/>
        <w:t>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>Формы организации творческой деятельности: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ab/>
        <w:t>- конкурсные программы;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ab/>
        <w:t xml:space="preserve">- творческие конкурсы;                                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ab/>
        <w:t xml:space="preserve">- игровые творческие программы; 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ab/>
        <w:t>- концерты; праздники;</w:t>
      </w:r>
    </w:p>
    <w:p w:rsidR="00CF7F4E" w:rsidRDefault="00CF7F4E" w:rsidP="00CF7F4E">
      <w:pPr>
        <w:pStyle w:val="a3"/>
        <w:spacing w:line="276" w:lineRule="auto"/>
        <w:ind w:left="0" w:right="113" w:firstLine="426"/>
        <w:jc w:val="both"/>
      </w:pPr>
      <w:r>
        <w:tab/>
        <w:t>- творческие игры.</w:t>
      </w:r>
    </w:p>
    <w:p w:rsidR="00CF7F4E" w:rsidRPr="00E65B19" w:rsidRDefault="00CF7F4E" w:rsidP="00E65B19">
      <w:pPr>
        <w:pStyle w:val="a3"/>
        <w:spacing w:line="276" w:lineRule="auto"/>
        <w:ind w:left="0" w:right="113" w:firstLine="426"/>
        <w:jc w:val="both"/>
      </w:pPr>
      <w:r w:rsidRPr="00606393">
        <w:rPr>
          <w:i/>
        </w:rPr>
        <w:t>Мастерские</w:t>
      </w:r>
      <w:r>
        <w:t xml:space="preserve"> – это такая форма обучения детей и взрослых, которая создает условия для восхождения каждого участника к новому знанию и новому опыту путем самостоятельного или коллективного открытия. Основой открытия в любой сфере знаний, включая самопознание, в мастерской является творческая деятельность каждого и осознание закономерностей этой деятельности.</w:t>
      </w:r>
    </w:p>
    <w:p w:rsidR="00CF7F4E" w:rsidRPr="00E65B19" w:rsidRDefault="00CF7F4E" w:rsidP="00E65B19">
      <w:pPr>
        <w:spacing w:line="276" w:lineRule="auto"/>
        <w:jc w:val="center"/>
        <w:rPr>
          <w:b/>
          <w:sz w:val="28"/>
          <w:szCs w:val="28"/>
        </w:rPr>
      </w:pPr>
      <w:r w:rsidRPr="00C120EC">
        <w:rPr>
          <w:b/>
          <w:sz w:val="28"/>
          <w:szCs w:val="28"/>
        </w:rPr>
        <w:t>Механизм  и этапы реализации программы</w:t>
      </w:r>
    </w:p>
    <w:p w:rsidR="00CF7F4E" w:rsidRDefault="00CF7F4E" w:rsidP="00CF7F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течение 21 дня и предназначена для детей в возрасте  от 7 до 14 лет.</w:t>
      </w:r>
    </w:p>
    <w:p w:rsidR="00CF7F4E" w:rsidRPr="00CF7F4E" w:rsidRDefault="00CF7F4E" w:rsidP="00E65B19">
      <w:pPr>
        <w:spacing w:line="276" w:lineRule="auto"/>
        <w:ind w:firstLine="708"/>
        <w:jc w:val="both"/>
        <w:rPr>
          <w:sz w:val="28"/>
          <w:szCs w:val="28"/>
        </w:rPr>
      </w:pPr>
      <w:r w:rsidRPr="00CF7F4E">
        <w:rPr>
          <w:sz w:val="28"/>
          <w:szCs w:val="28"/>
        </w:rPr>
        <w:t>Характеристика участников программы (школьники какой возрастной категории, педагогический состав, специалисты различных ведомств, партнеры и т.д.)</w:t>
      </w:r>
    </w:p>
    <w:p w:rsidR="00CF7F4E" w:rsidRDefault="00CF7F4E" w:rsidP="00CF7F4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состоит из ряда этапов</w:t>
      </w:r>
    </w:p>
    <w:p w:rsidR="00CF7F4E" w:rsidRPr="00C120EC" w:rsidRDefault="00CF7F4E" w:rsidP="00CF7F4E">
      <w:pPr>
        <w:pStyle w:val="a5"/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sz w:val="28"/>
          <w:szCs w:val="28"/>
          <w:u w:val="single"/>
        </w:rPr>
      </w:pPr>
      <w:r w:rsidRPr="00C120EC">
        <w:rPr>
          <w:sz w:val="28"/>
          <w:szCs w:val="28"/>
          <w:u w:val="single"/>
        </w:rPr>
        <w:t>Подготовительный этап (сроки)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5F34">
        <w:rPr>
          <w:sz w:val="28"/>
          <w:szCs w:val="28"/>
        </w:rPr>
        <w:t>разработка программы;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25F34">
        <w:rPr>
          <w:sz w:val="28"/>
          <w:szCs w:val="28"/>
        </w:rPr>
        <w:t>формление специальной документации (приказы)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одбор и анализ методических материалов, в том числе аудио-видео по выбранным направлениям деятельности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>азработка методических рекомендаций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>абота с кадрами: подготовка, повышение квалификации, инструктивных выездных семинаров, аттестация, тестирование и сертификация педагогических работников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>абота по разработке программы с планированием каждой смены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125F34">
        <w:rPr>
          <w:sz w:val="28"/>
          <w:szCs w:val="28"/>
        </w:rPr>
        <w:t>ндивидуальная работа с вожатыми: собеседование, распределение по отрядам, разработка отрядных план-сеток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 xml:space="preserve">азработка сценарных планов </w:t>
      </w:r>
      <w:proofErr w:type="spellStart"/>
      <w:r w:rsidRPr="00125F34">
        <w:rPr>
          <w:sz w:val="28"/>
          <w:szCs w:val="28"/>
        </w:rPr>
        <w:t>общелагерных</w:t>
      </w:r>
      <w:proofErr w:type="spellEnd"/>
      <w:r w:rsidRPr="00125F34">
        <w:rPr>
          <w:sz w:val="28"/>
          <w:szCs w:val="28"/>
        </w:rPr>
        <w:t xml:space="preserve"> мероприятий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омощь в разработке отрядных КТД и план-сеток</w:t>
      </w:r>
    </w:p>
    <w:p w:rsidR="00CF7F4E" w:rsidRPr="00E65B19" w:rsidRDefault="00CF7F4E" w:rsidP="00E65B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одготовка лагеря к смене, к встрече дете</w:t>
      </w:r>
      <w:r w:rsidR="009E03F3">
        <w:rPr>
          <w:sz w:val="28"/>
          <w:szCs w:val="28"/>
        </w:rPr>
        <w:t>й.</w:t>
      </w:r>
    </w:p>
    <w:p w:rsidR="00CF7F4E" w:rsidRPr="00C120EC" w:rsidRDefault="00CF7F4E" w:rsidP="00CF7F4E">
      <w:pPr>
        <w:pStyle w:val="a5"/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sz w:val="28"/>
          <w:szCs w:val="28"/>
          <w:u w:val="single"/>
        </w:rPr>
      </w:pPr>
      <w:r w:rsidRPr="00C120EC">
        <w:rPr>
          <w:sz w:val="28"/>
          <w:szCs w:val="28"/>
          <w:u w:val="single"/>
        </w:rPr>
        <w:t>Основной этап (сроки)</w:t>
      </w:r>
    </w:p>
    <w:p w:rsidR="00CF7F4E" w:rsidRDefault="00CF7F4E" w:rsidP="00CF7F4E">
      <w:pPr>
        <w:pStyle w:val="a5"/>
        <w:spacing w:line="27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основной идеи программы/смены;</w:t>
      </w:r>
    </w:p>
    <w:p w:rsidR="00CF7F4E" w:rsidRDefault="00CF7F4E" w:rsidP="00CF7F4E">
      <w:pPr>
        <w:pStyle w:val="a5"/>
        <w:spacing w:line="27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участников смены в различные виды коллективно-</w:t>
      </w:r>
      <w:r>
        <w:rPr>
          <w:sz w:val="28"/>
          <w:szCs w:val="28"/>
        </w:rPr>
        <w:lastRenderedPageBreak/>
        <w:t>творческих дел.</w:t>
      </w:r>
    </w:p>
    <w:p w:rsidR="00CF7F4E" w:rsidRDefault="00CF7F4E" w:rsidP="00CF7F4E">
      <w:pPr>
        <w:pStyle w:val="a5"/>
        <w:spacing w:line="276" w:lineRule="auto"/>
        <w:ind w:left="1428"/>
        <w:jc w:val="both"/>
        <w:rPr>
          <w:sz w:val="28"/>
          <w:szCs w:val="28"/>
        </w:rPr>
      </w:pPr>
      <w:r>
        <w:rPr>
          <w:sz w:val="28"/>
          <w:szCs w:val="28"/>
        </w:rPr>
        <w:t>Данный этап включает в себя следующие периоды:</w:t>
      </w:r>
    </w:p>
    <w:p w:rsidR="00CF7F4E" w:rsidRDefault="00CF7F4E" w:rsidP="00CF7F4E">
      <w:pPr>
        <w:pStyle w:val="a5"/>
        <w:widowControl/>
        <w:numPr>
          <w:ilvl w:val="0"/>
          <w:numId w:val="28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период (1-3 день смены)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Pr="00125F34">
        <w:rPr>
          <w:sz w:val="28"/>
          <w:szCs w:val="28"/>
        </w:rPr>
        <w:t>рганизация заезда, регистрации, расселения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а</w:t>
      </w:r>
      <w:r w:rsidRPr="00125F34">
        <w:rPr>
          <w:sz w:val="28"/>
          <w:szCs w:val="28"/>
        </w:rPr>
        <w:t>нкетирование участников смены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 xml:space="preserve">ланирование </w:t>
      </w:r>
      <w:proofErr w:type="spellStart"/>
      <w:r w:rsidRPr="00125F34">
        <w:rPr>
          <w:sz w:val="28"/>
          <w:szCs w:val="28"/>
        </w:rPr>
        <w:t>внутриотрядной</w:t>
      </w:r>
      <w:proofErr w:type="spellEnd"/>
      <w:r w:rsidRPr="00125F34">
        <w:rPr>
          <w:sz w:val="28"/>
          <w:szCs w:val="28"/>
        </w:rPr>
        <w:t xml:space="preserve"> работы совместно с участниками смены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ланирование работы по дополнительному образованию и физкультурно-оздоровительной работе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</w:t>
      </w:r>
      <w:r w:rsidRPr="00125F34">
        <w:rPr>
          <w:sz w:val="28"/>
          <w:szCs w:val="28"/>
        </w:rPr>
        <w:t>формление отрядных мест и отрядных уголков</w:t>
      </w:r>
      <w:r>
        <w:rPr>
          <w:sz w:val="28"/>
          <w:szCs w:val="28"/>
        </w:rPr>
        <w:t>.</w:t>
      </w:r>
    </w:p>
    <w:p w:rsidR="00CF7F4E" w:rsidRDefault="00CF7F4E" w:rsidP="00CF7F4E">
      <w:pPr>
        <w:pStyle w:val="a5"/>
        <w:widowControl/>
        <w:numPr>
          <w:ilvl w:val="0"/>
          <w:numId w:val="28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Основной период (4-18 день смены)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>еализация запланированных мероприятий по направлениям деятельности в рамках программы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</w:t>
      </w:r>
      <w:r w:rsidRPr="00125F34">
        <w:rPr>
          <w:sz w:val="28"/>
          <w:szCs w:val="28"/>
        </w:rPr>
        <w:t xml:space="preserve">оллективно-творческая деятельность в отрядах и в </w:t>
      </w:r>
      <w:proofErr w:type="spellStart"/>
      <w:r w:rsidRPr="00125F34">
        <w:rPr>
          <w:sz w:val="28"/>
          <w:szCs w:val="28"/>
        </w:rPr>
        <w:t>общелагерных</w:t>
      </w:r>
      <w:proofErr w:type="spellEnd"/>
      <w:r w:rsidRPr="00125F34">
        <w:rPr>
          <w:sz w:val="28"/>
          <w:szCs w:val="28"/>
        </w:rPr>
        <w:t xml:space="preserve"> мероприятиях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р</w:t>
      </w:r>
      <w:r w:rsidRPr="00125F34">
        <w:rPr>
          <w:sz w:val="28"/>
          <w:szCs w:val="28"/>
        </w:rPr>
        <w:t>еализация подпрограмм по дополнительному образованию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роведение мероприятий по физкультурно-оздоровительной работе</w:t>
      </w:r>
    </w:p>
    <w:p w:rsidR="00CF7F4E" w:rsidRPr="00125F34" w:rsidRDefault="00CF7F4E" w:rsidP="00CF7F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роведение промежуточной диагностики по видам деятельности</w:t>
      </w:r>
    </w:p>
    <w:p w:rsidR="00CF7F4E" w:rsidRPr="00E65B19" w:rsidRDefault="00CF7F4E" w:rsidP="00E65B1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к</w:t>
      </w:r>
      <w:r w:rsidRPr="00125F34">
        <w:rPr>
          <w:sz w:val="28"/>
          <w:szCs w:val="28"/>
        </w:rPr>
        <w:t>оррекция планов, форм и методов работы</w:t>
      </w:r>
    </w:p>
    <w:p w:rsidR="00CF7F4E" w:rsidRDefault="00CF7F4E" w:rsidP="00CF7F4E">
      <w:pPr>
        <w:pStyle w:val="a5"/>
        <w:widowControl/>
        <w:numPr>
          <w:ilvl w:val="0"/>
          <w:numId w:val="28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Заключительный период (</w:t>
      </w:r>
      <w:r w:rsidRPr="00125F34">
        <w:rPr>
          <w:sz w:val="28"/>
          <w:szCs w:val="28"/>
        </w:rPr>
        <w:t>последние 2-3 дня смены</w:t>
      </w:r>
      <w:r>
        <w:rPr>
          <w:sz w:val="28"/>
          <w:szCs w:val="28"/>
        </w:rPr>
        <w:t>)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роведение мероприятий по подведению итогов по все направлениям деятельности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125F34">
        <w:rPr>
          <w:sz w:val="28"/>
          <w:szCs w:val="28"/>
        </w:rPr>
        <w:t>нкетирование участников смены</w:t>
      </w:r>
      <w:r>
        <w:rPr>
          <w:sz w:val="28"/>
          <w:szCs w:val="28"/>
        </w:rPr>
        <w:t>;</w:t>
      </w:r>
    </w:p>
    <w:p w:rsidR="00CF7F4E" w:rsidRPr="00125F34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роведение на</w:t>
      </w:r>
      <w:r w:rsidR="00D51260">
        <w:rPr>
          <w:sz w:val="28"/>
          <w:szCs w:val="28"/>
        </w:rPr>
        <w:t xml:space="preserve">граждения: индивидуально и </w:t>
      </w:r>
      <w:proofErr w:type="spellStart"/>
      <w:r w:rsidR="00D51260">
        <w:rPr>
          <w:sz w:val="28"/>
          <w:szCs w:val="28"/>
        </w:rPr>
        <w:t>по</w:t>
      </w:r>
      <w:r w:rsidRPr="00125F34">
        <w:rPr>
          <w:sz w:val="28"/>
          <w:szCs w:val="28"/>
        </w:rPr>
        <w:t>отрядно</w:t>
      </w:r>
      <w:proofErr w:type="spellEnd"/>
      <w:r>
        <w:rPr>
          <w:sz w:val="28"/>
          <w:szCs w:val="28"/>
        </w:rPr>
        <w:t>;</w:t>
      </w:r>
    </w:p>
    <w:p w:rsidR="00CF7F4E" w:rsidRPr="00E65B19" w:rsidRDefault="00CF7F4E" w:rsidP="00E65B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25F34">
        <w:rPr>
          <w:sz w:val="28"/>
          <w:szCs w:val="28"/>
        </w:rPr>
        <w:t>едагогический анализ результатов работы в смене</w:t>
      </w:r>
      <w:r>
        <w:rPr>
          <w:sz w:val="28"/>
          <w:szCs w:val="28"/>
        </w:rPr>
        <w:t>;</w:t>
      </w:r>
    </w:p>
    <w:p w:rsidR="00CF7F4E" w:rsidRPr="00C120EC" w:rsidRDefault="00CF7F4E" w:rsidP="00CF7F4E">
      <w:pPr>
        <w:pStyle w:val="a5"/>
        <w:widowControl/>
        <w:numPr>
          <w:ilvl w:val="0"/>
          <w:numId w:val="27"/>
        </w:numPr>
        <w:autoSpaceDE/>
        <w:autoSpaceDN/>
        <w:spacing w:line="276" w:lineRule="auto"/>
        <w:contextualSpacing/>
        <w:jc w:val="both"/>
        <w:rPr>
          <w:sz w:val="28"/>
          <w:szCs w:val="28"/>
          <w:u w:val="single"/>
        </w:rPr>
      </w:pPr>
      <w:r w:rsidRPr="00C120EC">
        <w:rPr>
          <w:sz w:val="28"/>
          <w:szCs w:val="28"/>
          <w:u w:val="single"/>
        </w:rPr>
        <w:t>Заключи</w:t>
      </w:r>
      <w:r>
        <w:rPr>
          <w:sz w:val="28"/>
          <w:szCs w:val="28"/>
          <w:u w:val="single"/>
        </w:rPr>
        <w:t>тельный этап (итоговый) (сроки</w:t>
      </w:r>
      <w:r w:rsidRPr="00C120EC">
        <w:rPr>
          <w:sz w:val="28"/>
          <w:szCs w:val="28"/>
          <w:u w:val="single"/>
        </w:rPr>
        <w:t>)</w:t>
      </w:r>
    </w:p>
    <w:p w:rsidR="00CF7F4E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подведение итогов реализации программы;</w:t>
      </w:r>
    </w:p>
    <w:p w:rsidR="00CF7F4E" w:rsidRDefault="00CF7F4E" w:rsidP="00CF7F4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отчетной документации;</w:t>
      </w:r>
    </w:p>
    <w:p w:rsidR="00CF7F4E" w:rsidRDefault="00CF7F4E" w:rsidP="00CF7F4E">
      <w:pPr>
        <w:spacing w:line="276" w:lineRule="auto"/>
        <w:jc w:val="both"/>
        <w:rPr>
          <w:sz w:val="28"/>
          <w:szCs w:val="28"/>
        </w:rPr>
      </w:pPr>
      <w:r w:rsidRPr="00125F34">
        <w:rPr>
          <w:sz w:val="28"/>
          <w:szCs w:val="28"/>
        </w:rPr>
        <w:t>- мониторинг результативности программы</w:t>
      </w:r>
      <w:r>
        <w:rPr>
          <w:sz w:val="28"/>
          <w:szCs w:val="28"/>
        </w:rPr>
        <w:t>;</w:t>
      </w:r>
    </w:p>
    <w:p w:rsidR="00CF7F4E" w:rsidRPr="004B5F49" w:rsidRDefault="00CF7F4E" w:rsidP="004B5F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перспектив деятельности</w:t>
      </w:r>
      <w:r w:rsidRPr="00125F34">
        <w:rPr>
          <w:sz w:val="28"/>
          <w:szCs w:val="28"/>
        </w:rPr>
        <w:t>.</w:t>
      </w:r>
    </w:p>
    <w:p w:rsidR="00CF7F4E" w:rsidRPr="00F3482E" w:rsidRDefault="00CF7F4E" w:rsidP="00CF7F4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3482E">
        <w:rPr>
          <w:b/>
          <w:sz w:val="28"/>
          <w:szCs w:val="28"/>
          <w:u w:val="single"/>
        </w:rPr>
        <w:t>Ресурсное обеспечение:</w:t>
      </w:r>
    </w:p>
    <w:p w:rsidR="00CF7F4E" w:rsidRPr="00A27A35" w:rsidRDefault="00CF7F4E" w:rsidP="00CF7F4E">
      <w:pPr>
        <w:spacing w:line="276" w:lineRule="auto"/>
        <w:jc w:val="both"/>
        <w:rPr>
          <w:sz w:val="28"/>
          <w:szCs w:val="28"/>
        </w:rPr>
      </w:pPr>
      <w:r w:rsidRPr="00A27A35">
        <w:rPr>
          <w:sz w:val="28"/>
          <w:szCs w:val="28"/>
        </w:rPr>
        <w:t xml:space="preserve">- </w:t>
      </w:r>
      <w:r w:rsidRPr="00A27A35">
        <w:rPr>
          <w:i/>
          <w:sz w:val="28"/>
          <w:szCs w:val="28"/>
          <w:u w:val="single"/>
        </w:rPr>
        <w:t>нормативно-правовое:</w:t>
      </w:r>
    </w:p>
    <w:p w:rsidR="00CF7F4E" w:rsidRDefault="00CF7F4E" w:rsidP="00CF7F4E">
      <w:pPr>
        <w:pStyle w:val="a5"/>
        <w:adjustRightInd w:val="0"/>
        <w:spacing w:line="276" w:lineRule="auto"/>
        <w:ind w:left="720"/>
        <w:rPr>
          <w:sz w:val="28"/>
          <w:szCs w:val="28"/>
        </w:rPr>
      </w:pPr>
      <w:r w:rsidRPr="006B3CAF">
        <w:rPr>
          <w:sz w:val="28"/>
          <w:szCs w:val="28"/>
        </w:rPr>
        <w:t xml:space="preserve">Программа разработана с учетом следующих законодательных нормативно-правовых документов: 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Конституция Российской Федерации;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Конституция Республики Башкортостан;</w:t>
      </w:r>
    </w:p>
    <w:p w:rsidR="00CF7F4E" w:rsidRPr="00496693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-Федеральный закон</w:t>
      </w:r>
      <w:r w:rsidRPr="00496693">
        <w:rPr>
          <w:sz w:val="28"/>
          <w:szCs w:val="28"/>
        </w:rPr>
        <w:t xml:space="preserve"> РФ «Об образовании» от 29.12.2012 г. № 273-ФЗ (с изменениями</w:t>
      </w:r>
      <w:r>
        <w:rPr>
          <w:bCs/>
          <w:sz w:val="28"/>
          <w:szCs w:val="28"/>
        </w:rPr>
        <w:t>;</w:t>
      </w:r>
    </w:p>
    <w:p w:rsidR="00CF7F4E" w:rsidRPr="00496693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496693">
        <w:rPr>
          <w:sz w:val="28"/>
          <w:szCs w:val="28"/>
        </w:rPr>
        <w:t>Национальный проект Российской Федерации «Образование»;</w:t>
      </w:r>
    </w:p>
    <w:p w:rsidR="00CF7F4E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lastRenderedPageBreak/>
        <w:t xml:space="preserve">Стратегия развития воспитания в Российской Федерации на период до 2025 года </w:t>
      </w:r>
      <w:r w:rsidRPr="000C08C6">
        <w:rPr>
          <w:sz w:val="28"/>
          <w:szCs w:val="28"/>
        </w:rPr>
        <w:t>(утв. распоряжением Правительства РФ от 29 мая 2015 г. N 996-р);</w:t>
      </w:r>
    </w:p>
    <w:p w:rsidR="00CF7F4E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496693">
        <w:rPr>
          <w:sz w:val="28"/>
          <w:szCs w:val="28"/>
        </w:rPr>
        <w:t xml:space="preserve">Федеральный проект «Успех каждого ребёнка», </w:t>
      </w:r>
    </w:p>
    <w:p w:rsidR="00CF7F4E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496693">
        <w:rPr>
          <w:sz w:val="28"/>
          <w:szCs w:val="28"/>
        </w:rPr>
        <w:t xml:space="preserve"> Указ Президента Российской Федерации от 29 мая 2017 года № 240 «Об объявлении в Российской Федерации Десятилетия детства», </w:t>
      </w:r>
    </w:p>
    <w:p w:rsidR="00CF7F4E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496693">
        <w:rPr>
          <w:sz w:val="28"/>
          <w:szCs w:val="28"/>
        </w:rPr>
        <w:t xml:space="preserve">Указ Президента Российской Федерации от 07.05.2018 N 204 «О национальных целях и стратегических задачах развития Российской Федерации на период до 2024 г.» в части формирования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</w:t>
      </w:r>
    </w:p>
    <w:p w:rsidR="00CF7F4E" w:rsidRPr="00496693" w:rsidRDefault="00E65B19" w:rsidP="00E65B19">
      <w:pPr>
        <w:pStyle w:val="a5"/>
        <w:widowControl/>
        <w:shd w:val="clear" w:color="auto" w:fill="FFFFFF"/>
        <w:autoSpaceDE/>
        <w:autoSpaceDN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7F4E" w:rsidRPr="00496693">
        <w:rPr>
          <w:sz w:val="28"/>
          <w:szCs w:val="28"/>
        </w:rPr>
        <w:t xml:space="preserve">Национальная доктрина развития образования в РФ на период до 2025 г., 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Закон Республики Башкортостан «Об образовании в Республике Башкортостан»;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Федеральный закон от 24.07.1998 N 124-ФЗ  «Об основных гарантиях прав ребенка в Российской Федерации»;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Закон Республики Башкортостан от 31 декабря 1999 года № 44-з "Об основных гарантиях прав ребенка в Республике Башкортостан";</w:t>
      </w:r>
    </w:p>
    <w:p w:rsidR="00CF7F4E" w:rsidRPr="000C08C6" w:rsidRDefault="00CF7F4E" w:rsidP="00CF7F4E">
      <w:pPr>
        <w:pStyle w:val="aa"/>
        <w:numPr>
          <w:ilvl w:val="0"/>
          <w:numId w:val="31"/>
        </w:numPr>
        <w:spacing w:before="0" w:beforeAutospacing="0" w:after="0" w:afterAutospacing="0" w:line="276" w:lineRule="auto"/>
        <w:ind w:left="0" w:firstLine="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Федеральный закон </w:t>
      </w:r>
      <w:r w:rsidRPr="000C08C6">
        <w:rPr>
          <w:spacing w:val="-1"/>
          <w:sz w:val="28"/>
          <w:szCs w:val="28"/>
        </w:rPr>
        <w:t>от 28 декабря 2016 года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pacing w:val="5"/>
          <w:sz w:val="28"/>
          <w:szCs w:val="28"/>
        </w:rPr>
      </w:pPr>
      <w:r w:rsidRPr="000C08C6">
        <w:rPr>
          <w:spacing w:val="5"/>
          <w:sz w:val="28"/>
          <w:szCs w:val="28"/>
        </w:rPr>
        <w:t>Приказ Министра образования и науки Российской Федерации «Об утверждении примерных положений об организациях отдыха детей и их оздоровления»;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pacing w:val="5"/>
          <w:sz w:val="28"/>
          <w:szCs w:val="28"/>
        </w:rPr>
      </w:pPr>
      <w:r w:rsidRPr="000C08C6">
        <w:rPr>
          <w:spacing w:val="2"/>
          <w:sz w:val="28"/>
          <w:szCs w:val="28"/>
        </w:rPr>
        <w:t>Постановление Главного государственного санитарноговрача Российской Федерации от 27 декабря 2013 года N 73 Об утверждении 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pacing w:val="5"/>
          <w:sz w:val="28"/>
          <w:szCs w:val="28"/>
        </w:rPr>
      </w:pPr>
      <w:r w:rsidRPr="000C08C6">
        <w:rPr>
          <w:spacing w:val="2"/>
          <w:sz w:val="28"/>
          <w:szCs w:val="28"/>
        </w:rPr>
        <w:t>Постановление Главног</w:t>
      </w:r>
      <w:r>
        <w:rPr>
          <w:spacing w:val="2"/>
          <w:sz w:val="28"/>
          <w:szCs w:val="28"/>
        </w:rPr>
        <w:t xml:space="preserve">о государственного санитарного </w:t>
      </w:r>
      <w:r w:rsidRPr="000C08C6">
        <w:rPr>
          <w:spacing w:val="2"/>
          <w:sz w:val="28"/>
          <w:szCs w:val="28"/>
        </w:rPr>
        <w:t>врача Российской Федерации от 28 сентября 2020 года N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pacing w:val="5"/>
          <w:sz w:val="28"/>
          <w:szCs w:val="28"/>
        </w:rPr>
      </w:pPr>
      <w:r w:rsidRPr="000C08C6">
        <w:rPr>
          <w:spacing w:val="5"/>
          <w:sz w:val="28"/>
          <w:szCs w:val="28"/>
        </w:rPr>
        <w:t xml:space="preserve">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</w:t>
      </w:r>
      <w:r w:rsidRPr="000C08C6">
        <w:rPr>
          <w:spacing w:val="5"/>
          <w:sz w:val="28"/>
          <w:szCs w:val="28"/>
        </w:rPr>
        <w:lastRenderedPageBreak/>
        <w:t xml:space="preserve">распространения новой </w:t>
      </w:r>
      <w:proofErr w:type="spellStart"/>
      <w:r w:rsidRPr="000C08C6">
        <w:rPr>
          <w:spacing w:val="5"/>
          <w:sz w:val="28"/>
          <w:szCs w:val="28"/>
        </w:rPr>
        <w:t>коронавирусной</w:t>
      </w:r>
      <w:proofErr w:type="spellEnd"/>
      <w:r w:rsidRPr="000C08C6">
        <w:rPr>
          <w:spacing w:val="5"/>
          <w:sz w:val="28"/>
          <w:szCs w:val="28"/>
        </w:rPr>
        <w:t xml:space="preserve"> инфекции (</w:t>
      </w:r>
      <w:r w:rsidRPr="000C08C6">
        <w:rPr>
          <w:spacing w:val="5"/>
          <w:sz w:val="28"/>
          <w:szCs w:val="28"/>
          <w:lang w:val="en-US"/>
        </w:rPr>
        <w:t>COVID</w:t>
      </w:r>
      <w:r w:rsidRPr="000C08C6">
        <w:rPr>
          <w:spacing w:val="5"/>
          <w:sz w:val="28"/>
          <w:szCs w:val="28"/>
        </w:rPr>
        <w:t xml:space="preserve"> -19) с изменениями на 24 марта 2021 года;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Постановление Правительства Республики Башкортостан от 17 июня 2011 года №205 «Об обеспечении отдыха, оздоровления и занятости детей, подростков и молодежи  в Республике Башкортостан»;</w:t>
      </w:r>
    </w:p>
    <w:p w:rsidR="00CF7F4E" w:rsidRPr="000C08C6" w:rsidRDefault="00CF7F4E" w:rsidP="00CF7F4E">
      <w:pPr>
        <w:widowControl/>
        <w:numPr>
          <w:ilvl w:val="0"/>
          <w:numId w:val="31"/>
        </w:numPr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Постановление Правительства Республики Башкортостан от 15 марта 2010 года №72 «Об организации и обеспечении отдыха и оздоровления детей в Республике Башкортостан (за исключением организации отдыха детей в каникулярное время)»;</w:t>
      </w:r>
    </w:p>
    <w:p w:rsidR="00CF7F4E" w:rsidRPr="000C08C6" w:rsidRDefault="00CF7F4E" w:rsidP="00CF7F4E">
      <w:pPr>
        <w:widowControl/>
        <w:numPr>
          <w:ilvl w:val="0"/>
          <w:numId w:val="31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sz w:val="28"/>
          <w:szCs w:val="28"/>
        </w:rPr>
        <w:t>Постановление Правительства Республики Башкортостан от 26 ноября 2020 года №719 «О внесении изменений в некоторые постановления Правительства Республики Башкортостан»;</w:t>
      </w:r>
    </w:p>
    <w:p w:rsidR="00CF7F4E" w:rsidRPr="000C08C6" w:rsidRDefault="00CF7F4E" w:rsidP="00CF7F4E">
      <w:pPr>
        <w:widowControl/>
        <w:numPr>
          <w:ilvl w:val="0"/>
          <w:numId w:val="31"/>
        </w:numPr>
        <w:tabs>
          <w:tab w:val="left" w:pos="0"/>
        </w:tabs>
        <w:autoSpaceDE/>
        <w:autoSpaceDN/>
        <w:spacing w:line="276" w:lineRule="auto"/>
        <w:ind w:left="0" w:firstLine="0"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t>Приказ Министерства образования и науки РФ от 13 июля 2017 г. № 656 «Об утверждении примерных положений об организациях отдыха детей и их оздоровления»;</w:t>
      </w:r>
    </w:p>
    <w:p w:rsidR="00CF7F4E" w:rsidRPr="000C08C6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t>Постановление Правительства Республики Башкортостан от 6 декабря 2021 года № 641 «О внесении изменений в постановление Правительства Республики Башкортостан от 15 марта 2010 года №72 “Об организации и обеспечении отдыха и оздоровления детей в Республике Башкортостан (за исключением организации отдыха детей в каникулярное время), об осуществлении мероприятий по обеспечению безопасности жизни и здоровья детей в период их пребывания в организациях отдыха детей и их оздоровления”;</w:t>
      </w:r>
    </w:p>
    <w:p w:rsidR="00CF7F4E" w:rsidRPr="000C08C6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t>Постановление Правительства Республики Башкортостан от 1 июня 2021 года №238 «О внесении изменений в постановление Правительства Республики Башкортостан от 15 марта 2010 года № 72 “Об организации и обеспечении отдыха и оздоровления детей в Республике Башкортостан (за исключением организации отдыха детей в каникулярное время), об осуществлении мероприятий по обеспечению безопасности жизни и здоровья детей в период их пребывания в организациях отдыха детей и их оздоровления”</w:t>
      </w:r>
    </w:p>
    <w:p w:rsidR="00CF7F4E" w:rsidRPr="000C08C6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t>Постановление Правительства Республики Башкортостан от 26 ноября 2020 года №719 «О внесении изменений в некоторые постановления Правительства Республики Башкортостан»;</w:t>
      </w:r>
    </w:p>
    <w:p w:rsidR="00CF7F4E" w:rsidRPr="000C08C6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t>Приказ Министерства образования и науки Республики Башкортостан от 27 мая 2020 года № 552 «Об утверждении Порядка формирования и ведения реестра организаций отдыха детей и их оздоровления на территории Республики Башкортостан»;</w:t>
      </w:r>
    </w:p>
    <w:p w:rsidR="00CF7F4E" w:rsidRPr="000C08C6" w:rsidRDefault="00CF7F4E" w:rsidP="00CF7F4E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sz w:val="28"/>
          <w:szCs w:val="28"/>
        </w:rPr>
      </w:pPr>
      <w:r w:rsidRPr="000C08C6">
        <w:rPr>
          <w:bCs/>
          <w:sz w:val="28"/>
          <w:szCs w:val="28"/>
        </w:rPr>
        <w:lastRenderedPageBreak/>
        <w:t>Методические рекомендации по совершенствованию воспитательной и образовательной работы в детских оздоровительных лагерях по организации досуга детей Министерства образования и науки Российской Федерации от 14.04.2011 г. № МД-463/06;</w:t>
      </w:r>
    </w:p>
    <w:p w:rsidR="00CF7F4E" w:rsidRDefault="00CF7F4E" w:rsidP="00CF7F4E">
      <w:p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- Указ</w:t>
      </w:r>
      <w:r w:rsidRPr="00496693">
        <w:rPr>
          <w:color w:val="333333"/>
          <w:sz w:val="28"/>
          <w:szCs w:val="28"/>
          <w:shd w:val="clear" w:color="auto" w:fill="FFFFFF"/>
        </w:rPr>
        <w:t xml:space="preserve"> Президента Российской Федерации </w:t>
      </w:r>
      <w:r w:rsidRPr="00496693">
        <w:rPr>
          <w:sz w:val="28"/>
          <w:szCs w:val="28"/>
        </w:rPr>
        <w:t xml:space="preserve">от 27 июня 2022 г. № 401 «О проведении в Российской Федерации Года педагога и наставника», </w:t>
      </w:r>
    </w:p>
    <w:p w:rsidR="00CF7F4E" w:rsidRDefault="00CF7F4E" w:rsidP="00CF7F4E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color w:val="333333"/>
          <w:sz w:val="28"/>
          <w:szCs w:val="28"/>
          <w:shd w:val="clear" w:color="auto" w:fill="FFFFFF"/>
        </w:rPr>
        <w:t>Указ</w:t>
      </w:r>
      <w:r w:rsidRPr="00496693">
        <w:rPr>
          <w:color w:val="333333"/>
          <w:sz w:val="28"/>
          <w:szCs w:val="28"/>
          <w:shd w:val="clear" w:color="auto" w:fill="FFFFFF"/>
        </w:rPr>
        <w:t xml:space="preserve"> Главы Республики Башкортостан от 15.12.2022 № УГ-962</w:t>
      </w:r>
      <w:r w:rsidRPr="00496693">
        <w:rPr>
          <w:color w:val="333333"/>
          <w:sz w:val="28"/>
          <w:szCs w:val="28"/>
        </w:rPr>
        <w:t xml:space="preserve"> «</w:t>
      </w:r>
      <w:r w:rsidRPr="00496693">
        <w:rPr>
          <w:color w:val="333333"/>
          <w:sz w:val="28"/>
          <w:szCs w:val="28"/>
          <w:shd w:val="clear" w:color="auto" w:fill="FFFFFF"/>
        </w:rPr>
        <w:t>Об объявлении в Республике Башкортостан 2023 года Годом полезных дел для малой Родины»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F7F4E" w:rsidRDefault="00CF7F4E" w:rsidP="00CF7F4E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r w:rsidRPr="006B3CAF">
        <w:rPr>
          <w:sz w:val="28"/>
          <w:szCs w:val="28"/>
        </w:rPr>
        <w:t>Примерное положение о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</w:t>
      </w:r>
      <w:r>
        <w:rPr>
          <w:sz w:val="28"/>
          <w:szCs w:val="28"/>
        </w:rPr>
        <w:t>быванием);</w:t>
      </w:r>
    </w:p>
    <w:p w:rsidR="00CF7F4E" w:rsidRDefault="00CF7F4E" w:rsidP="00CF7F4E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CAF">
        <w:rPr>
          <w:sz w:val="28"/>
          <w:szCs w:val="28"/>
        </w:rPr>
        <w:t>Постановление главы Администрации городского округа город Уфа Республики Башкортостан от 28 июня 2021года № 707 «Об обеспечении отдыха, оздоровления детей в 202</w:t>
      </w:r>
      <w:r>
        <w:rPr>
          <w:sz w:val="28"/>
          <w:szCs w:val="28"/>
        </w:rPr>
        <w:t>1-2024 годах»;</w:t>
      </w:r>
    </w:p>
    <w:p w:rsidR="00CF7F4E" w:rsidRPr="00A27A35" w:rsidRDefault="00CF7F4E" w:rsidP="00E65B19">
      <w:pPr>
        <w:widowControl/>
        <w:shd w:val="clear" w:color="auto" w:fill="FFFFFF"/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6B3CAF">
        <w:rPr>
          <w:sz w:val="28"/>
          <w:szCs w:val="28"/>
        </w:rPr>
        <w:t>етодические рекомендации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</w:t>
      </w:r>
      <w:r>
        <w:rPr>
          <w:sz w:val="28"/>
          <w:szCs w:val="28"/>
        </w:rPr>
        <w:t>.</w:t>
      </w:r>
    </w:p>
    <w:p w:rsidR="00CF7F4E" w:rsidRDefault="00CF7F4E" w:rsidP="00CF7F4E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A27A35">
        <w:rPr>
          <w:i/>
          <w:sz w:val="28"/>
          <w:szCs w:val="28"/>
          <w:u w:val="single"/>
        </w:rPr>
        <w:t>- организационно-кадровое (общая характеристика кадрового состава в соответствии со штатным расписанием)</w:t>
      </w:r>
    </w:p>
    <w:p w:rsidR="00CF7F4E" w:rsidRPr="00E65B19" w:rsidRDefault="00CF7F4E" w:rsidP="00E65B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педагогического коллектива, его компетентности, кем сертифицированы;</w:t>
      </w:r>
    </w:p>
    <w:p w:rsidR="00CF7F4E" w:rsidRDefault="00CF7F4E" w:rsidP="00CF7F4E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A27A35">
        <w:rPr>
          <w:i/>
          <w:sz w:val="28"/>
          <w:szCs w:val="28"/>
          <w:u w:val="single"/>
        </w:rPr>
        <w:t>- информационно-методическое</w:t>
      </w:r>
    </w:p>
    <w:p w:rsidR="004B5F49" w:rsidRPr="00E65B19" w:rsidRDefault="00CF7F4E" w:rsidP="00E65B19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 быть представлено не простым перечислением отдельных мероприятий, а развернутым описанием, что именно, для чего и каким образом будет осуществляться, применяться, использоваться, организовываться.</w:t>
      </w:r>
      <w:bookmarkStart w:id="0" w:name="100494"/>
      <w:bookmarkEnd w:id="0"/>
    </w:p>
    <w:p w:rsidR="00CF7F4E" w:rsidRDefault="00CF7F4E" w:rsidP="00CF7F4E">
      <w:pPr>
        <w:spacing w:line="276" w:lineRule="auto"/>
        <w:jc w:val="both"/>
        <w:rPr>
          <w:i/>
          <w:sz w:val="28"/>
          <w:szCs w:val="28"/>
          <w:u w:val="single"/>
        </w:rPr>
      </w:pPr>
      <w:r w:rsidRPr="00A27A35">
        <w:rPr>
          <w:i/>
          <w:sz w:val="28"/>
          <w:szCs w:val="28"/>
          <w:u w:val="single"/>
        </w:rPr>
        <w:t>- материально-техническое обеспечение</w:t>
      </w:r>
    </w:p>
    <w:p w:rsidR="00CF7F4E" w:rsidRPr="007E5515" w:rsidRDefault="00CF7F4E" w:rsidP="00CF7F4E">
      <w:pPr>
        <w:spacing w:line="276" w:lineRule="auto"/>
        <w:contextualSpacing/>
        <w:jc w:val="center"/>
        <w:rPr>
          <w:rFonts w:eastAsia="Corbel"/>
          <w:sz w:val="28"/>
          <w:szCs w:val="28"/>
          <w:u w:val="single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8"/>
        <w:gridCol w:w="2977"/>
        <w:gridCol w:w="2977"/>
        <w:gridCol w:w="2178"/>
      </w:tblGrid>
      <w:tr w:rsidR="00CF7F4E" w:rsidRPr="007E5515" w:rsidTr="009F6C18">
        <w:trPr>
          <w:trHeight w:val="1124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Применение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Ответственные</w:t>
            </w:r>
          </w:p>
        </w:tc>
      </w:tr>
      <w:tr w:rsidR="00CF7F4E" w:rsidRPr="007E5515" w:rsidTr="00167DF8">
        <w:trPr>
          <w:trHeight w:val="84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Кабинеты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Комната отдыха, игровые комнаты, комната психологической разгрузки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BE" w:rsidRPr="001F43BE" w:rsidRDefault="00CF7F4E" w:rsidP="001F43B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Материальная база школы. внебюджетные средства на закупку канцелярских </w:t>
            </w:r>
            <w:r w:rsidRPr="007E5515">
              <w:rPr>
                <w:sz w:val="28"/>
                <w:szCs w:val="28"/>
              </w:rPr>
              <w:lastRenderedPageBreak/>
              <w:t>принадлежностей для творческих мастерских, отрядных дел, подготовки стендов и материалов для конкурсов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lastRenderedPageBreak/>
              <w:t xml:space="preserve">Начальник лагеря, воспитатели, </w:t>
            </w:r>
          </w:p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технический персонал</w:t>
            </w:r>
          </w:p>
        </w:tc>
      </w:tr>
      <w:tr w:rsidR="00CF7F4E" w:rsidRPr="007E5515" w:rsidTr="009F6C18">
        <w:trPr>
          <w:trHeight w:val="998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lastRenderedPageBreak/>
              <w:t>Спортивный</w:t>
            </w:r>
          </w:p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Занятия спортом, состязания, линейка (в случае плохой погоды)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Материальная база </w:t>
            </w:r>
          </w:p>
          <w:p w:rsidR="00CF7F4E" w:rsidRPr="007E5515" w:rsidRDefault="00CF7F4E" w:rsidP="00CF7F4E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CF7F4E" w:rsidRPr="007E5515" w:rsidTr="009F6C18">
        <w:trPr>
          <w:trHeight w:val="558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Линейка, проведение </w:t>
            </w:r>
            <w:proofErr w:type="spellStart"/>
            <w:r w:rsidRPr="007E5515">
              <w:rPr>
                <w:sz w:val="28"/>
                <w:szCs w:val="28"/>
              </w:rPr>
              <w:t>общелагерных</w:t>
            </w:r>
            <w:proofErr w:type="spellEnd"/>
            <w:r w:rsidRPr="007E5515">
              <w:rPr>
                <w:sz w:val="28"/>
                <w:szCs w:val="28"/>
              </w:rPr>
              <w:t xml:space="preserve">  игр на воздухе, спартакиады, спортивные состязания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Материальная база </w:t>
            </w:r>
          </w:p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Начальник лагеря, воспитатели, </w:t>
            </w:r>
          </w:p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технический персонал</w:t>
            </w:r>
          </w:p>
        </w:tc>
      </w:tr>
      <w:tr w:rsidR="00CF7F4E" w:rsidRPr="007E5515" w:rsidTr="009F6C18">
        <w:trPr>
          <w:trHeight w:val="646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Материальная база </w:t>
            </w:r>
          </w:p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CF7F4E" w:rsidRPr="007E5515" w:rsidTr="009F6C18">
        <w:trPr>
          <w:trHeight w:val="884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Актовый зал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Праздничные мероприятия и концерты, постановка спектаклей,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Материальная база </w:t>
            </w:r>
          </w:p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CF7F4E" w:rsidRPr="007E5515" w:rsidTr="009F6C18">
        <w:trPr>
          <w:trHeight w:val="748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Медицинский</w:t>
            </w:r>
          </w:p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Медицинский контроль мероприятий лагерной смены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Медицинский работник </w:t>
            </w:r>
          </w:p>
        </w:tc>
      </w:tr>
      <w:tr w:rsidR="00CF7F4E" w:rsidRPr="007E5515" w:rsidTr="009F6C18">
        <w:trPr>
          <w:trHeight w:val="708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Школьная столовая</w:t>
            </w:r>
          </w:p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Питание осуществляется ЦДДП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Завтрак, обед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Заведующая пищеблоком</w:t>
            </w:r>
          </w:p>
        </w:tc>
      </w:tr>
      <w:tr w:rsidR="00CF7F4E" w:rsidRPr="007E5515" w:rsidTr="009F6C18">
        <w:trPr>
          <w:trHeight w:val="28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Комнаты гигиены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Туалеты, места для мытья рук, сушилки для полотенец, раздевалки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Материальная база 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CF7F4E" w:rsidRPr="007E5515" w:rsidTr="009F6C18">
        <w:trPr>
          <w:trHeight w:val="556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Безопасность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Охрана </w:t>
            </w:r>
            <w:r>
              <w:rPr>
                <w:sz w:val="28"/>
                <w:szCs w:val="28"/>
              </w:rPr>
              <w:t>о</w:t>
            </w:r>
            <w:r w:rsidRPr="007E5515">
              <w:rPr>
                <w:sz w:val="28"/>
                <w:szCs w:val="28"/>
              </w:rPr>
              <w:t xml:space="preserve">существляется ЧОП,работает система </w:t>
            </w:r>
            <w:r w:rsidRPr="007E5515">
              <w:rPr>
                <w:sz w:val="28"/>
                <w:szCs w:val="28"/>
              </w:rPr>
              <w:lastRenderedPageBreak/>
              <w:t>видеонаблюдения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lastRenderedPageBreak/>
              <w:t>Материальная база школы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CF7F4E" w:rsidRPr="007E5515" w:rsidTr="009F6C18">
        <w:trPr>
          <w:trHeight w:val="758"/>
          <w:jc w:val="center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 xml:space="preserve">Страхование жизни Росгосстрах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4E" w:rsidRPr="007E5515" w:rsidRDefault="00CF7F4E" w:rsidP="00CF7F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E5515">
              <w:rPr>
                <w:sz w:val="28"/>
                <w:szCs w:val="28"/>
              </w:rPr>
              <w:t>Начальник лагеря</w:t>
            </w:r>
          </w:p>
        </w:tc>
      </w:tr>
    </w:tbl>
    <w:p w:rsidR="00CF7F4E" w:rsidRPr="00A27A35" w:rsidRDefault="00CF7F4E" w:rsidP="00CF7F4E">
      <w:pPr>
        <w:spacing w:line="276" w:lineRule="auto"/>
        <w:jc w:val="both"/>
        <w:rPr>
          <w:i/>
          <w:sz w:val="28"/>
          <w:szCs w:val="28"/>
          <w:u w:val="single"/>
        </w:rPr>
      </w:pPr>
    </w:p>
    <w:p w:rsidR="00CF7F4E" w:rsidRPr="00E65B19" w:rsidRDefault="00CF7F4E" w:rsidP="00E65B19">
      <w:pPr>
        <w:spacing w:line="276" w:lineRule="auto"/>
        <w:jc w:val="both"/>
        <w:rPr>
          <w:i/>
          <w:sz w:val="28"/>
          <w:szCs w:val="28"/>
          <w:u w:val="single"/>
        </w:rPr>
      </w:pPr>
      <w:r w:rsidRPr="00A27A35">
        <w:rPr>
          <w:i/>
          <w:sz w:val="28"/>
          <w:szCs w:val="28"/>
          <w:u w:val="single"/>
        </w:rPr>
        <w:t xml:space="preserve">- финансовое обеспечение </w:t>
      </w:r>
      <w:r w:rsidRPr="00A27A35">
        <w:rPr>
          <w:sz w:val="28"/>
          <w:szCs w:val="28"/>
        </w:rPr>
        <w:t xml:space="preserve">(обеспечение производится из республиканского, муниципального или городского бюджета, а также </w:t>
      </w:r>
      <w:proofErr w:type="spellStart"/>
      <w:r w:rsidRPr="00A27A35">
        <w:rPr>
          <w:sz w:val="28"/>
          <w:szCs w:val="28"/>
        </w:rPr>
        <w:t>внебюджет</w:t>
      </w:r>
      <w:proofErr w:type="spellEnd"/>
      <w:r w:rsidRPr="00A27A35">
        <w:rPr>
          <w:sz w:val="28"/>
          <w:szCs w:val="28"/>
        </w:rPr>
        <w:t xml:space="preserve"> и спонсорская, в т.ч. родительская помощь).</w:t>
      </w:r>
    </w:p>
    <w:p w:rsidR="00CF7F4E" w:rsidRPr="00E65B19" w:rsidRDefault="00CF7F4E" w:rsidP="00E65B19">
      <w:pPr>
        <w:spacing w:line="276" w:lineRule="auto"/>
        <w:jc w:val="center"/>
        <w:rPr>
          <w:b/>
          <w:sz w:val="28"/>
          <w:szCs w:val="28"/>
        </w:rPr>
      </w:pPr>
      <w:r w:rsidRPr="00F3482E">
        <w:rPr>
          <w:b/>
          <w:sz w:val="28"/>
          <w:szCs w:val="28"/>
        </w:rPr>
        <w:t>Схема взаимодействия и управления программой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Для организации работы по реализации программы смены: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-проводятся ежедневные планерки начальника лагеря, воспитателей;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-составляются планы работы воспитателей, где отражаются и анализируются события и проблемы дня;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-проводятся анкетирование и тестирование воспитанников на различных этапах смены;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-сотрудники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:rsidR="00CF7F4E" w:rsidRPr="004B5F49" w:rsidRDefault="00CF7F4E" w:rsidP="004B5F49">
      <w:pPr>
        <w:adjustRightInd w:val="0"/>
        <w:spacing w:line="276" w:lineRule="auto"/>
        <w:ind w:firstLine="567"/>
        <w:rPr>
          <w:sz w:val="28"/>
          <w:szCs w:val="28"/>
        </w:rPr>
      </w:pPr>
      <w:r w:rsidRPr="00995FAA">
        <w:rPr>
          <w:sz w:val="28"/>
          <w:szCs w:val="28"/>
        </w:rPr>
        <w:t>-проводятся инструктажи с воспитателями по охране жизни здоровья; мероприятий по профилактике детского травматизма и здорового образа жизни.</w:t>
      </w:r>
    </w:p>
    <w:p w:rsidR="00CF7F4E" w:rsidRPr="00995FAA" w:rsidRDefault="00CF7F4E" w:rsidP="00CF7F4E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995FAA">
        <w:rPr>
          <w:b/>
          <w:sz w:val="28"/>
          <w:szCs w:val="28"/>
        </w:rPr>
        <w:t>Система контроля за реализацией программы</w:t>
      </w:r>
    </w:p>
    <w:p w:rsidR="00CF7F4E" w:rsidRPr="00995FAA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032"/>
        <w:gridCol w:w="2351"/>
        <w:gridCol w:w="3188"/>
      </w:tblGrid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№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 xml:space="preserve">п/п        Мероприятие 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Ответственные</w:t>
            </w:r>
          </w:p>
        </w:tc>
      </w:tr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1. Опрос родителей на выявление</w:t>
            </w:r>
            <w:r>
              <w:rPr>
                <w:sz w:val="28"/>
                <w:szCs w:val="28"/>
              </w:rPr>
              <w:t xml:space="preserve"> пожеланий по организации деятельности детского лагеря.</w:t>
            </w:r>
          </w:p>
        </w:tc>
        <w:tc>
          <w:tcPr>
            <w:tcW w:w="2445" w:type="dxa"/>
          </w:tcPr>
          <w:p w:rsidR="00CF7F4E" w:rsidRPr="00995FAA" w:rsidRDefault="00CF7F4E" w:rsidP="00CF7F4E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Начальник лагеря</w:t>
            </w:r>
          </w:p>
        </w:tc>
      </w:tr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 xml:space="preserve">2. Анкетирование </w:t>
            </w:r>
            <w:r>
              <w:rPr>
                <w:sz w:val="28"/>
                <w:szCs w:val="28"/>
              </w:rPr>
              <w:t>учащихся</w:t>
            </w:r>
            <w:r w:rsidRPr="00995FAA">
              <w:rPr>
                <w:sz w:val="28"/>
                <w:szCs w:val="28"/>
              </w:rPr>
              <w:t xml:space="preserve"> в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организационный период с целью выявления их интересов, мотивов пребывания в лагере</w:t>
            </w:r>
          </w:p>
        </w:tc>
        <w:tc>
          <w:tcPr>
            <w:tcW w:w="2445" w:type="dxa"/>
          </w:tcPr>
          <w:p w:rsidR="00CF7F4E" w:rsidRPr="00995FAA" w:rsidRDefault="00CF7F4E" w:rsidP="00CF7F4E">
            <w:pPr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Воспитатель</w:t>
            </w:r>
          </w:p>
        </w:tc>
      </w:tr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3. Ежедневное отслеживание настроения</w:t>
            </w:r>
            <w:r>
              <w:rPr>
                <w:sz w:val="28"/>
                <w:szCs w:val="28"/>
              </w:rPr>
              <w:t xml:space="preserve"> Учащихся</w:t>
            </w:r>
            <w:r w:rsidRPr="00995FAA">
              <w:rPr>
                <w:sz w:val="28"/>
                <w:szCs w:val="28"/>
              </w:rPr>
              <w:t>, удовлетворенности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проведенными мероприятиями.</w:t>
            </w:r>
          </w:p>
        </w:tc>
        <w:tc>
          <w:tcPr>
            <w:tcW w:w="2445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Начальник лагеря,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FAA">
              <w:rPr>
                <w:sz w:val="28"/>
                <w:szCs w:val="28"/>
              </w:rPr>
              <w:t>трядные воспитатели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</w:p>
        </w:tc>
      </w:tr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 xml:space="preserve">4. Анкетирование </w:t>
            </w:r>
            <w:r>
              <w:rPr>
                <w:sz w:val="28"/>
                <w:szCs w:val="28"/>
              </w:rPr>
              <w:t>учащихся</w:t>
            </w:r>
            <w:r w:rsidRPr="00995FAA">
              <w:rPr>
                <w:sz w:val="28"/>
                <w:szCs w:val="28"/>
              </w:rPr>
              <w:t xml:space="preserve"> в конце смены, позволяющее </w:t>
            </w:r>
            <w:r w:rsidRPr="00995FAA">
              <w:rPr>
                <w:sz w:val="28"/>
                <w:szCs w:val="28"/>
              </w:rPr>
              <w:lastRenderedPageBreak/>
              <w:t>выявить оправдание ожиданий.</w:t>
            </w:r>
          </w:p>
        </w:tc>
        <w:tc>
          <w:tcPr>
            <w:tcW w:w="2445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lastRenderedPageBreak/>
              <w:t>Последний день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смены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Воспитатель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ind w:firstLine="567"/>
              <w:rPr>
                <w:sz w:val="28"/>
                <w:szCs w:val="28"/>
              </w:rPr>
            </w:pPr>
          </w:p>
        </w:tc>
      </w:tr>
      <w:tr w:rsidR="00CF7F4E" w:rsidRPr="00995FAA" w:rsidTr="009F6C18">
        <w:tc>
          <w:tcPr>
            <w:tcW w:w="4219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lastRenderedPageBreak/>
              <w:t xml:space="preserve">5 .Мониторинг здоровья </w:t>
            </w:r>
            <w:r>
              <w:rPr>
                <w:sz w:val="28"/>
                <w:szCs w:val="28"/>
              </w:rPr>
              <w:t>учащихся</w:t>
            </w:r>
            <w:r w:rsidRPr="00995FAA">
              <w:rPr>
                <w:sz w:val="28"/>
                <w:szCs w:val="28"/>
              </w:rPr>
              <w:t xml:space="preserve"> в лагере за смену.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3332" w:type="dxa"/>
          </w:tcPr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 w:rsidRPr="00995FAA">
              <w:rPr>
                <w:sz w:val="28"/>
                <w:szCs w:val="28"/>
              </w:rPr>
              <w:t>Начальник лагеря,</w:t>
            </w:r>
          </w:p>
          <w:p w:rsidR="00CF7F4E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CF7F4E" w:rsidRPr="00995FAA" w:rsidRDefault="00CF7F4E" w:rsidP="00CF7F4E">
            <w:pPr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</w:t>
            </w:r>
            <w:r w:rsidRPr="00995FAA">
              <w:rPr>
                <w:sz w:val="28"/>
                <w:szCs w:val="28"/>
              </w:rPr>
              <w:t>цинский работник</w:t>
            </w:r>
          </w:p>
        </w:tc>
      </w:tr>
    </w:tbl>
    <w:p w:rsidR="00CF7F4E" w:rsidRDefault="00CF7F4E" w:rsidP="00CF7F4E">
      <w:pPr>
        <w:adjustRightInd w:val="0"/>
        <w:spacing w:line="276" w:lineRule="auto"/>
        <w:ind w:firstLine="567"/>
        <w:rPr>
          <w:sz w:val="28"/>
          <w:szCs w:val="28"/>
        </w:rPr>
      </w:pPr>
    </w:p>
    <w:p w:rsidR="00CF7F4E" w:rsidRPr="006766F5" w:rsidRDefault="00CF7F4E" w:rsidP="00CF7F4E">
      <w:pPr>
        <w:adjustRightInd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6766F5">
        <w:rPr>
          <w:b/>
          <w:sz w:val="28"/>
          <w:szCs w:val="28"/>
        </w:rPr>
        <w:t>Ожидаемые результаты:</w:t>
      </w:r>
    </w:p>
    <w:p w:rsidR="00CF7F4E" w:rsidRDefault="00CF7F4E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Социальная сфера: 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– 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поведения; 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приобретение положительного опыта самоуправления при организации жизнедеятельности коллектива учащихся;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выработка потребности в дальнейшем проявлении творческого, деятельного коллективизма;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ф</w:t>
      </w:r>
      <w:r w:rsidRPr="006951FC">
        <w:rPr>
          <w:color w:val="000000"/>
          <w:sz w:val="28"/>
          <w:szCs w:val="28"/>
        </w:rPr>
        <w:t>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Образовательная сфера: 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расширение диапазона знаний, умений и навыков в проектной деятельности;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 – использование возможностей для творческой самореализации в предлагаемых видах деятельности;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 - приобретение навыков организации жизни в полевых условиях. 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Культурная сфера: 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отдыхающие получают и реализовывают возможность для укрепления психологического, физического и духовно-нравственного здоровья;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 – воспитанники приходят к выводу о несении личной ответственности за выбор здорового образа жизни;</w:t>
      </w:r>
    </w:p>
    <w:p w:rsidR="00CF7F4E" w:rsidRPr="006951FC" w:rsidRDefault="00CF7F4E" w:rsidP="00CF7F4E">
      <w:pPr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 xml:space="preserve">– приобретение опыта коллективного общения на основе культурных норм проживания и различных видов деятельности; </w:t>
      </w:r>
    </w:p>
    <w:p w:rsidR="00CF7F4E" w:rsidRDefault="00CF7F4E" w:rsidP="00CF7F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951FC">
        <w:rPr>
          <w:sz w:val="28"/>
          <w:szCs w:val="28"/>
        </w:rPr>
        <w:t>– выработка потребностей в дальнейшем проявлении творческого, деятельного коллективизма.</w:t>
      </w:r>
    </w:p>
    <w:p w:rsidR="006778F6" w:rsidRDefault="006778F6" w:rsidP="00CF7F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778F6" w:rsidRDefault="006778F6" w:rsidP="00CF7F4E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778F6" w:rsidRPr="006951FC" w:rsidRDefault="006778F6" w:rsidP="00CF7F4E">
      <w:pPr>
        <w:shd w:val="clear" w:color="auto" w:fill="FFFFFF"/>
        <w:spacing w:line="276" w:lineRule="auto"/>
        <w:ind w:firstLine="709"/>
        <w:jc w:val="both"/>
        <w:rPr>
          <w:bCs/>
          <w:spacing w:val="-3"/>
          <w:sz w:val="28"/>
          <w:szCs w:val="28"/>
        </w:rPr>
      </w:pPr>
    </w:p>
    <w:p w:rsidR="00CF7F4E" w:rsidRDefault="00CF7F4E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CF7F4E" w:rsidRDefault="00CF7F4E" w:rsidP="00CF7F4E">
      <w:pPr>
        <w:spacing w:line="276" w:lineRule="auto"/>
        <w:jc w:val="center"/>
        <w:rPr>
          <w:b/>
          <w:sz w:val="28"/>
          <w:szCs w:val="28"/>
        </w:rPr>
      </w:pPr>
      <w:r w:rsidRPr="00F3482E">
        <w:rPr>
          <w:b/>
          <w:sz w:val="28"/>
          <w:szCs w:val="28"/>
        </w:rPr>
        <w:t>Критерии оценки эффективности реализации программы</w:t>
      </w:r>
    </w:p>
    <w:p w:rsidR="00CF7F4E" w:rsidRPr="00A551F1" w:rsidRDefault="00CF7F4E" w:rsidP="00CF7F4E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CF7F4E" w:rsidRPr="00A2469A" w:rsidRDefault="00CF7F4E" w:rsidP="00CF7F4E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2469A">
        <w:rPr>
          <w:color w:val="000000" w:themeColor="text1"/>
          <w:sz w:val="28"/>
          <w:szCs w:val="28"/>
        </w:rPr>
        <w:t>Оценка эффективности реализации программы производится на основе использования системы индикаторов, которая обеспечит мониторинг динамики результатов реализации программы за оцениваемый период.</w:t>
      </w:r>
    </w:p>
    <w:p w:rsidR="009F6C18" w:rsidRDefault="009F6C18" w:rsidP="009F6C18">
      <w:pPr>
        <w:spacing w:line="360" w:lineRule="auto"/>
        <w:ind w:right="-6"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9F6C18" w:rsidRPr="00504F8B" w:rsidRDefault="009F6C18" w:rsidP="009F6C18">
      <w:pPr>
        <w:spacing w:line="360" w:lineRule="auto"/>
        <w:ind w:right="-6"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CF7F4E" w:rsidRDefault="00CF7F4E" w:rsidP="00CF7F4E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914F4E" w:rsidRDefault="00914F4E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F53566" w:rsidRDefault="00F53566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F53566" w:rsidRDefault="00F53566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F53566" w:rsidRDefault="00F53566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F53566" w:rsidRDefault="00F53566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8B6B2B" w:rsidRDefault="008B6B2B" w:rsidP="009805C1">
      <w:pPr>
        <w:pStyle w:val="11"/>
        <w:tabs>
          <w:tab w:val="left" w:pos="1276"/>
        </w:tabs>
        <w:spacing w:before="0" w:after="0"/>
        <w:ind w:right="-6"/>
        <w:rPr>
          <w:b/>
          <w:sz w:val="28"/>
          <w:szCs w:val="28"/>
          <w:lang w:eastAsia="en-US" w:bidi="ar-SA"/>
        </w:rPr>
      </w:pPr>
    </w:p>
    <w:p w:rsidR="009805C1" w:rsidRDefault="009805C1" w:rsidP="009805C1">
      <w:pPr>
        <w:pStyle w:val="11"/>
        <w:tabs>
          <w:tab w:val="left" w:pos="1276"/>
        </w:tabs>
        <w:spacing w:before="0" w:after="0"/>
        <w:ind w:right="-6"/>
        <w:rPr>
          <w:sz w:val="28"/>
          <w:szCs w:val="28"/>
        </w:rPr>
      </w:pPr>
    </w:p>
    <w:p w:rsidR="00914F4E" w:rsidRDefault="00914F4E" w:rsidP="00914F4E">
      <w:pPr>
        <w:pStyle w:val="11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t>Приложение</w:t>
      </w:r>
    </w:p>
    <w:p w:rsidR="00914F4E" w:rsidRDefault="00914F4E" w:rsidP="00914F4E">
      <w:pPr>
        <w:pStyle w:val="11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914F4E" w:rsidRDefault="00914F4E" w:rsidP="00914F4E">
      <w:pPr>
        <w:pStyle w:val="11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914F4E" w:rsidRDefault="00914F4E" w:rsidP="00914F4E">
      <w:pPr>
        <w:pStyle w:val="11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914F4E" w:rsidRDefault="009F6C18" w:rsidP="00914F4E">
      <w:pPr>
        <w:pStyle w:val="11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</w:t>
      </w:r>
      <w:r w:rsidR="00914F4E"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468"/>
        <w:tblW w:w="1032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690"/>
        <w:gridCol w:w="3686"/>
        <w:gridCol w:w="1417"/>
        <w:gridCol w:w="1701"/>
        <w:gridCol w:w="1417"/>
        <w:gridCol w:w="1409"/>
      </w:tblGrid>
      <w:tr w:rsidR="00504F8B" w:rsidTr="00504F8B">
        <w:trPr>
          <w:trHeight w:val="310"/>
        </w:trPr>
        <w:tc>
          <w:tcPr>
            <w:tcW w:w="6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11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11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04F8B" w:rsidTr="00504F8B">
        <w:trPr>
          <w:trHeight w:val="623"/>
        </w:trPr>
        <w:tc>
          <w:tcPr>
            <w:tcW w:w="6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F8B" w:rsidRDefault="00504F8B" w:rsidP="00504F8B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F8B" w:rsidRDefault="00504F8B" w:rsidP="00504F8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04F8B" w:rsidRDefault="00504F8B" w:rsidP="00504F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504F8B" w:rsidRDefault="00504F8B" w:rsidP="00504F8B">
            <w:pPr>
              <w:pStyle w:val="af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4F8B" w:rsidRDefault="00504F8B" w:rsidP="00504F8B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504F8B" w:rsidTr="00504F8B">
        <w:trPr>
          <w:trHeight w:val="310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«Будущее России»</w:t>
            </w:r>
          </w:p>
        </w:tc>
      </w:tr>
      <w:tr w:rsidR="00504F8B" w:rsidTr="00504F8B">
        <w:trPr>
          <w:trHeight w:val="31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4F8B" w:rsidRDefault="00504F8B" w:rsidP="00504F8B">
            <w:pPr>
              <w:pStyle w:val="af1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F8B" w:rsidRPr="00D706B5" w:rsidRDefault="00504F8B" w:rsidP="00504F8B">
            <w:pPr>
              <w:jc w:val="both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Открытие смены. Торжественная линейка, церемония поднятия флага РФ, исполнение гимна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F8B" w:rsidRDefault="009F6C18" w:rsidP="00504F8B">
            <w:pPr>
              <w:jc w:val="center"/>
            </w:pPr>
            <w:r>
              <w:t>27</w:t>
            </w:r>
            <w:r w:rsidR="00504F8B">
              <w:t>.0</w:t>
            </w: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504F8B">
            <w:pPr>
              <w:jc w:val="both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504F8B">
            <w:pPr>
              <w:jc w:val="both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Игровая программа к открытию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9F6C18" w:rsidP="00504F8B">
            <w:pPr>
              <w:jc w:val="center"/>
            </w:pPr>
            <w:r>
              <w:t>27</w:t>
            </w:r>
            <w:r w:rsidR="00504F8B">
              <w:t>.0</w:t>
            </w: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504F8B">
            <w:pPr>
              <w:jc w:val="both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 xml:space="preserve">Занятие в </w:t>
            </w:r>
            <w:proofErr w:type="gramStart"/>
            <w:r w:rsidRPr="00D706B5">
              <w:rPr>
                <w:sz w:val="28"/>
                <w:szCs w:val="28"/>
              </w:rPr>
              <w:t>изо-студии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504F8B">
            <w:pPr>
              <w:jc w:val="both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Игры на выявление лидеров, игры на знакомство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03.06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016AD3">
            <w:pPr>
              <w:spacing w:line="276" w:lineRule="auto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Военно-патриотическая и</w:t>
            </w:r>
            <w:r w:rsidR="005E65E5" w:rsidRPr="00D706B5">
              <w:rPr>
                <w:sz w:val="28"/>
                <w:szCs w:val="28"/>
              </w:rPr>
              <w:t>г</w:t>
            </w:r>
            <w:r w:rsidRPr="00D706B5">
              <w:rPr>
                <w:sz w:val="28"/>
                <w:szCs w:val="28"/>
              </w:rPr>
              <w:t>ра «Зарница»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</w:t>
            </w:r>
            <w:r w:rsidR="00EF55D2">
              <w:t>6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504F8B">
            <w:pPr>
              <w:spacing w:line="276" w:lineRule="auto"/>
              <w:rPr>
                <w:sz w:val="28"/>
                <w:szCs w:val="28"/>
              </w:rPr>
            </w:pPr>
            <w:r w:rsidRPr="00D706B5">
              <w:rPr>
                <w:sz w:val="28"/>
                <w:szCs w:val="28"/>
              </w:rPr>
              <w:t>Игровое шоу, мастер-класс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</w:t>
            </w:r>
            <w:r w:rsidR="00846B50">
              <w:t>1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«Мы умеем общаться», «Мир моих эмоций»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0</w:t>
            </w:r>
            <w:r w:rsidR="000E46ED">
              <w:t>3</w:t>
            </w:r>
            <w:r>
              <w:t>,0</w:t>
            </w:r>
            <w:r w:rsidR="000E46ED">
              <w:t>5</w:t>
            </w:r>
            <w:r>
              <w:t>, 13.06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театра «</w:t>
            </w:r>
            <w:proofErr w:type="spellStart"/>
            <w:r>
              <w:rPr>
                <w:sz w:val="28"/>
                <w:szCs w:val="28"/>
              </w:rPr>
              <w:t>Нур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0</w:t>
            </w:r>
            <w:r w:rsidR="000C2C78">
              <w:t>3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«Основные направления художественно-эстетической деятельности в РБ и РФ, просмотр видеоролика»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</w:t>
            </w:r>
            <w:r w:rsidR="00CF0DE6">
              <w:t>0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Русского драматического театра.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«Отрядная работа»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D706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асфальте на тему посвященный Дню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both"/>
            </w:pPr>
            <w:r>
              <w:rPr>
                <w:sz w:val="28"/>
                <w:szCs w:val="28"/>
              </w:rPr>
              <w:t xml:space="preserve">  Выставка рисунков «Здравствуй, лето!»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10.06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D706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Время отрядного творчества и общий сбор участников «От идеи – к делу!»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0C2C78" w:rsidP="00504F8B">
            <w:pPr>
              <w:jc w:val="center"/>
            </w:pPr>
            <w:r>
              <w:t>30</w:t>
            </w:r>
            <w:r w:rsidR="00504F8B">
              <w:t>.0</w:t>
            </w: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«Коллективно-творческое дело»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изготовлению сладкой ваты, научное шоу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846B50" w:rsidP="00504F8B">
            <w:pPr>
              <w:jc w:val="center"/>
            </w:pPr>
            <w:r>
              <w:t>30</w:t>
            </w:r>
            <w:r w:rsidR="00504F8B">
              <w:t>.0</w:t>
            </w: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Квест посвященный «дню РДДМ»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846B50" w:rsidP="00504F8B">
            <w:pPr>
              <w:jc w:val="center"/>
            </w:pPr>
            <w:r>
              <w:t>02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D706B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председателя совета старшеклассников «Что такое совет старшеклассников и для чего он нужен»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D706B5" w:rsidP="00504F8B">
            <w:pPr>
              <w:jc w:val="center"/>
            </w:pPr>
            <w:r>
              <w:t>1</w:t>
            </w:r>
            <w:r w:rsidR="000F7E21">
              <w:t>0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bookmarkStart w:id="1" w:name="_GoBack"/>
        <w:bookmarkEnd w:id="1"/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D706B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97672E">
              <w:rPr>
                <w:bCs/>
                <w:sz w:val="28"/>
                <w:szCs w:val="28"/>
              </w:rPr>
              <w:t>Работа детских</w:t>
            </w:r>
            <w:r w:rsidRPr="00400F36">
              <w:rPr>
                <w:bCs/>
                <w:sz w:val="28"/>
                <w:szCs w:val="28"/>
                <w:lang w:eastAsia="ru-RU"/>
              </w:rPr>
              <w:t xml:space="preserve">объединений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0F7E21" w:rsidP="00504F8B">
            <w:pPr>
              <w:jc w:val="center"/>
            </w:pPr>
            <w:r>
              <w:t>0</w:t>
            </w:r>
            <w:r w:rsidR="003B01E5">
              <w:t>3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«Здоровый образ жизни»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97672E" w:rsidRDefault="00504F8B" w:rsidP="00504F8B">
            <w:pPr>
              <w:jc w:val="both"/>
              <w:rPr>
                <w:sz w:val="28"/>
                <w:szCs w:val="28"/>
              </w:rPr>
            </w:pPr>
            <w:r w:rsidRPr="0097672E">
              <w:rPr>
                <w:sz w:val="28"/>
                <w:szCs w:val="28"/>
              </w:rPr>
              <w:t>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97672E" w:rsidRDefault="00504F8B" w:rsidP="00504F8B">
            <w:pPr>
              <w:jc w:val="center"/>
              <w:rPr>
                <w:sz w:val="28"/>
                <w:szCs w:val="28"/>
              </w:rPr>
            </w:pPr>
            <w:r w:rsidRPr="0097672E">
              <w:rPr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97672E" w:rsidRDefault="00504F8B" w:rsidP="00504F8B">
            <w:pPr>
              <w:jc w:val="both"/>
              <w:rPr>
                <w:sz w:val="28"/>
                <w:szCs w:val="28"/>
              </w:rPr>
            </w:pPr>
            <w:r w:rsidRPr="0097672E">
              <w:rPr>
                <w:sz w:val="28"/>
                <w:szCs w:val="28"/>
              </w:rPr>
              <w:t>Посещение бассейна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3776A2" w:rsidRDefault="00990887" w:rsidP="00504F8B">
            <w:pPr>
              <w:jc w:val="center"/>
            </w:pPr>
            <w:r>
              <w:t>0</w:t>
            </w:r>
            <w:r w:rsidR="007A6EA1">
              <w:t>4</w:t>
            </w:r>
            <w:r>
              <w:t>,</w:t>
            </w:r>
            <w:r w:rsidR="007A6EA1">
              <w:t>09</w:t>
            </w:r>
            <w:r w:rsidR="00504F8B" w:rsidRPr="003776A2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D706B5" w:rsidRDefault="00504F8B" w:rsidP="00D706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«Азбука здоровья»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00528D" w:rsidP="00504F8B">
            <w:pPr>
              <w:jc w:val="center"/>
            </w:pPr>
            <w:r>
              <w:t>0</w:t>
            </w:r>
            <w:r w:rsidR="00504F8B">
              <w:t>2.06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D706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400F36">
              <w:rPr>
                <w:bCs/>
                <w:sz w:val="28"/>
                <w:szCs w:val="28"/>
              </w:rPr>
              <w:t>ематическое погружение «В здоровом теле – здоровый дух!»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990887" w:rsidP="00504F8B">
            <w:pPr>
              <w:jc w:val="center"/>
            </w:pPr>
            <w:r>
              <w:t>04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«Организация предметно-эстетической среды»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30257">
              <w:rPr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</w:rPr>
              <w:t xml:space="preserve"> становления культуры и искусства в РБ </w:t>
            </w:r>
            <w:r>
              <w:rPr>
                <w:sz w:val="28"/>
                <w:szCs w:val="28"/>
              </w:rPr>
              <w:lastRenderedPageBreak/>
              <w:t>(Лекция с просмотром фильма)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lastRenderedPageBreak/>
              <w:t>04.06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театра кукол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990887" w:rsidP="00504F8B">
            <w:pPr>
              <w:jc w:val="center"/>
            </w:pPr>
            <w:r>
              <w:t>10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инструктажа по ПДД, по правилам поведения в общественных местах.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pStyle w:val="TableParagraph"/>
              <w:tabs>
                <w:tab w:val="left" w:pos="313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 на профилактические темы.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 с детьми на тему «Что такое административная ответственность и ее виды»</w:t>
            </w:r>
          </w:p>
          <w:p w:rsidR="00504F8B" w:rsidRDefault="00504F8B" w:rsidP="00504F8B">
            <w:pPr>
              <w:pStyle w:val="TableParagraph"/>
              <w:tabs>
                <w:tab w:val="left" w:pos="313"/>
              </w:tabs>
              <w:spacing w:before="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0C2C78" w:rsidP="00504F8B">
            <w:pPr>
              <w:jc w:val="center"/>
            </w:pPr>
            <w:r>
              <w:t>29</w:t>
            </w:r>
            <w:r w:rsidR="00504F8B">
              <w:t>.0</w:t>
            </w:r>
            <w: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«Работа с вожатыми»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both"/>
            </w:pPr>
            <w:r>
              <w:rPr>
                <w:sz w:val="28"/>
                <w:szCs w:val="28"/>
              </w:rPr>
              <w:t>Лекция «Кто такой волонтер. Волонтерские движения в РБ.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00528D" w:rsidP="00504F8B">
            <w:pPr>
              <w:jc w:val="center"/>
            </w:pPr>
            <w:r>
              <w:t>05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«Экскурсии и походы»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</w:t>
            </w:r>
            <w:r w:rsidR="00305667">
              <w:rPr>
                <w:sz w:val="28"/>
                <w:szCs w:val="28"/>
              </w:rPr>
              <w:t xml:space="preserve"> Молодежноготеатра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0</w:t>
            </w:r>
            <w:r w:rsidR="00305667">
              <w:t>5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2B4CC8" w:rsidRDefault="00504F8B" w:rsidP="00504F8B">
            <w:pPr>
              <w:jc w:val="both"/>
              <w:rPr>
                <w:sz w:val="28"/>
                <w:szCs w:val="28"/>
              </w:rPr>
            </w:pPr>
            <w:r w:rsidRPr="002B4CC8">
              <w:rPr>
                <w:sz w:val="28"/>
                <w:szCs w:val="28"/>
              </w:rPr>
              <w:t>Посещение Уфимской детской филармонии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305667" w:rsidP="00504F8B">
            <w:pPr>
              <w:jc w:val="center"/>
            </w:pPr>
            <w:r>
              <w:t>10</w:t>
            </w:r>
            <w:r w:rsidR="00504F8B"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016AD3">
            <w:pPr>
              <w:pStyle w:val="TableParagraph"/>
              <w:tabs>
                <w:tab w:val="left" w:pos="313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кинотеатра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10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4F8B" w:rsidRDefault="00504F8B" w:rsidP="00504F8B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«Профориентация»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97672E" w:rsidRDefault="00504F8B" w:rsidP="00504F8B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96171F">
              <w:rPr>
                <w:sz w:val="28"/>
                <w:szCs w:val="28"/>
              </w:rPr>
              <w:t>Беседа с педагогом-психологом на тему «Как я вижу свое будущее»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0</w:t>
            </w:r>
            <w:r w:rsidR="000C2C78">
              <w:t>9</w:t>
            </w:r>
            <w:r>
              <w:t>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  <w:tr w:rsidR="00504F8B" w:rsidTr="00504F8B">
        <w:trPr>
          <w:trHeight w:val="322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Pr="00016AD3" w:rsidRDefault="00504F8B" w:rsidP="00016AD3">
            <w:pPr>
              <w:pStyle w:val="TableParagraph"/>
              <w:tabs>
                <w:tab w:val="left" w:pos="313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на тему «Моя будущая профессия»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11.06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4F8B" w:rsidRDefault="00504F8B" w:rsidP="00504F8B">
            <w:pPr>
              <w:jc w:val="center"/>
            </w:pPr>
            <w:r>
              <w:t>+</w:t>
            </w:r>
          </w:p>
        </w:tc>
      </w:tr>
    </w:tbl>
    <w:p w:rsidR="001E5FB4" w:rsidRDefault="001E5FB4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p w:rsidR="00016AD3" w:rsidRDefault="00016AD3" w:rsidP="00CF7F4E">
      <w:pPr>
        <w:shd w:val="clear" w:color="auto" w:fill="FFFFFF"/>
        <w:spacing w:line="276" w:lineRule="auto"/>
        <w:rPr>
          <w:b/>
          <w:bCs/>
          <w:spacing w:val="-3"/>
          <w:sz w:val="28"/>
          <w:szCs w:val="28"/>
        </w:rPr>
      </w:pPr>
    </w:p>
    <w:sectPr w:rsidR="00016AD3" w:rsidSect="00E65B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5B6E"/>
    <w:multiLevelType w:val="hybridMultilevel"/>
    <w:tmpl w:val="940AD4A0"/>
    <w:lvl w:ilvl="0" w:tplc="53C0651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5FF048E"/>
    <w:multiLevelType w:val="singleLevel"/>
    <w:tmpl w:val="BE30D94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16DE64CF"/>
    <w:multiLevelType w:val="hybridMultilevel"/>
    <w:tmpl w:val="422AC1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374E4"/>
    <w:multiLevelType w:val="hybridMultilevel"/>
    <w:tmpl w:val="4BEE7D1E"/>
    <w:lvl w:ilvl="0" w:tplc="4440B7B2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0E6AF9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4B46407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91C831B8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E6F027CA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FEFA65F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AB9C2A1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6CE64FC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7A22E248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4">
    <w:nsid w:val="17B664B3"/>
    <w:multiLevelType w:val="hybridMultilevel"/>
    <w:tmpl w:val="F3C0C9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E71C22"/>
    <w:multiLevelType w:val="hybridMultilevel"/>
    <w:tmpl w:val="D17ABD78"/>
    <w:lvl w:ilvl="0" w:tplc="1ED8A4EA">
      <w:numFmt w:val="bullet"/>
      <w:lvlText w:val="-"/>
      <w:lvlJc w:val="left"/>
      <w:pPr>
        <w:ind w:left="616" w:hanging="19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8B8CA60">
      <w:numFmt w:val="bullet"/>
      <w:lvlText w:val="-"/>
      <w:lvlJc w:val="left"/>
      <w:pPr>
        <w:ind w:left="616" w:hanging="71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2" w:tplc="6EF642E8">
      <w:numFmt w:val="bullet"/>
      <w:lvlText w:val="•"/>
      <w:lvlJc w:val="left"/>
      <w:pPr>
        <w:ind w:left="2519" w:hanging="710"/>
      </w:pPr>
      <w:rPr>
        <w:rFonts w:hint="default"/>
        <w:lang w:val="ru-RU" w:eastAsia="en-US" w:bidi="ar-SA"/>
      </w:rPr>
    </w:lvl>
    <w:lvl w:ilvl="3" w:tplc="29A4FD18">
      <w:numFmt w:val="bullet"/>
      <w:lvlText w:val="•"/>
      <w:lvlJc w:val="left"/>
      <w:pPr>
        <w:ind w:left="3471" w:hanging="710"/>
      </w:pPr>
      <w:rPr>
        <w:rFonts w:hint="default"/>
        <w:lang w:val="ru-RU" w:eastAsia="en-US" w:bidi="ar-SA"/>
      </w:rPr>
    </w:lvl>
    <w:lvl w:ilvl="4" w:tplc="03AC5DBA">
      <w:numFmt w:val="bullet"/>
      <w:lvlText w:val="•"/>
      <w:lvlJc w:val="left"/>
      <w:pPr>
        <w:ind w:left="4424" w:hanging="710"/>
      </w:pPr>
      <w:rPr>
        <w:rFonts w:hint="default"/>
        <w:lang w:val="ru-RU" w:eastAsia="en-US" w:bidi="ar-SA"/>
      </w:rPr>
    </w:lvl>
    <w:lvl w:ilvl="5" w:tplc="3F167826">
      <w:numFmt w:val="bullet"/>
      <w:lvlText w:val="•"/>
      <w:lvlJc w:val="left"/>
      <w:pPr>
        <w:ind w:left="5377" w:hanging="710"/>
      </w:pPr>
      <w:rPr>
        <w:rFonts w:hint="default"/>
        <w:lang w:val="ru-RU" w:eastAsia="en-US" w:bidi="ar-SA"/>
      </w:rPr>
    </w:lvl>
    <w:lvl w:ilvl="6" w:tplc="C43E145E">
      <w:numFmt w:val="bullet"/>
      <w:lvlText w:val="•"/>
      <w:lvlJc w:val="left"/>
      <w:pPr>
        <w:ind w:left="6329" w:hanging="710"/>
      </w:pPr>
      <w:rPr>
        <w:rFonts w:hint="default"/>
        <w:lang w:val="ru-RU" w:eastAsia="en-US" w:bidi="ar-SA"/>
      </w:rPr>
    </w:lvl>
    <w:lvl w:ilvl="7" w:tplc="9DE84534">
      <w:numFmt w:val="bullet"/>
      <w:lvlText w:val="•"/>
      <w:lvlJc w:val="left"/>
      <w:pPr>
        <w:ind w:left="7282" w:hanging="710"/>
      </w:pPr>
      <w:rPr>
        <w:rFonts w:hint="default"/>
        <w:lang w:val="ru-RU" w:eastAsia="en-US" w:bidi="ar-SA"/>
      </w:rPr>
    </w:lvl>
    <w:lvl w:ilvl="8" w:tplc="529CAF4C">
      <w:numFmt w:val="bullet"/>
      <w:lvlText w:val="•"/>
      <w:lvlJc w:val="left"/>
      <w:pPr>
        <w:ind w:left="8235" w:hanging="710"/>
      </w:pPr>
      <w:rPr>
        <w:rFonts w:hint="default"/>
        <w:lang w:val="ru-RU" w:eastAsia="en-US" w:bidi="ar-SA"/>
      </w:rPr>
    </w:lvl>
  </w:abstractNum>
  <w:abstractNum w:abstractNumId="6">
    <w:nsid w:val="1CB92024"/>
    <w:multiLevelType w:val="multilevel"/>
    <w:tmpl w:val="56A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85B78"/>
    <w:multiLevelType w:val="hybridMultilevel"/>
    <w:tmpl w:val="92AC5204"/>
    <w:lvl w:ilvl="0" w:tplc="F9329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A9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266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23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C63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C4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8C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03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E2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0280D"/>
    <w:multiLevelType w:val="hybridMultilevel"/>
    <w:tmpl w:val="72EEA43C"/>
    <w:lvl w:ilvl="0" w:tplc="FBC8D838">
      <w:numFmt w:val="bullet"/>
      <w:lvlText w:val="-"/>
      <w:lvlJc w:val="left"/>
      <w:pPr>
        <w:ind w:left="662" w:hanging="26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u w:val="single" w:color="000000"/>
        <w:lang w:val="ru-RU" w:eastAsia="en-US" w:bidi="ar-SA"/>
      </w:rPr>
    </w:lvl>
    <w:lvl w:ilvl="1" w:tplc="9A764652">
      <w:numFmt w:val="bullet"/>
      <w:lvlText w:val="•"/>
      <w:lvlJc w:val="left"/>
      <w:pPr>
        <w:ind w:left="1612" w:hanging="261"/>
      </w:pPr>
      <w:rPr>
        <w:rFonts w:hint="default"/>
        <w:lang w:val="ru-RU" w:eastAsia="en-US" w:bidi="ar-SA"/>
      </w:rPr>
    </w:lvl>
    <w:lvl w:ilvl="2" w:tplc="1688C290">
      <w:numFmt w:val="bullet"/>
      <w:lvlText w:val="•"/>
      <w:lvlJc w:val="left"/>
      <w:pPr>
        <w:ind w:left="2565" w:hanging="261"/>
      </w:pPr>
      <w:rPr>
        <w:rFonts w:hint="default"/>
        <w:lang w:val="ru-RU" w:eastAsia="en-US" w:bidi="ar-SA"/>
      </w:rPr>
    </w:lvl>
    <w:lvl w:ilvl="3" w:tplc="988A74DE">
      <w:numFmt w:val="bullet"/>
      <w:lvlText w:val="•"/>
      <w:lvlJc w:val="left"/>
      <w:pPr>
        <w:ind w:left="3517" w:hanging="261"/>
      </w:pPr>
      <w:rPr>
        <w:rFonts w:hint="default"/>
        <w:lang w:val="ru-RU" w:eastAsia="en-US" w:bidi="ar-SA"/>
      </w:rPr>
    </w:lvl>
    <w:lvl w:ilvl="4" w:tplc="E9A62F54">
      <w:numFmt w:val="bullet"/>
      <w:lvlText w:val="•"/>
      <w:lvlJc w:val="left"/>
      <w:pPr>
        <w:ind w:left="4470" w:hanging="261"/>
      </w:pPr>
      <w:rPr>
        <w:rFonts w:hint="default"/>
        <w:lang w:val="ru-RU" w:eastAsia="en-US" w:bidi="ar-SA"/>
      </w:rPr>
    </w:lvl>
    <w:lvl w:ilvl="5" w:tplc="06FAE722">
      <w:numFmt w:val="bullet"/>
      <w:lvlText w:val="•"/>
      <w:lvlJc w:val="left"/>
      <w:pPr>
        <w:ind w:left="5423" w:hanging="261"/>
      </w:pPr>
      <w:rPr>
        <w:rFonts w:hint="default"/>
        <w:lang w:val="ru-RU" w:eastAsia="en-US" w:bidi="ar-SA"/>
      </w:rPr>
    </w:lvl>
    <w:lvl w:ilvl="6" w:tplc="87FC50A2">
      <w:numFmt w:val="bullet"/>
      <w:lvlText w:val="•"/>
      <w:lvlJc w:val="left"/>
      <w:pPr>
        <w:ind w:left="6375" w:hanging="261"/>
      </w:pPr>
      <w:rPr>
        <w:rFonts w:hint="default"/>
        <w:lang w:val="ru-RU" w:eastAsia="en-US" w:bidi="ar-SA"/>
      </w:rPr>
    </w:lvl>
    <w:lvl w:ilvl="7" w:tplc="E8EC2996">
      <w:numFmt w:val="bullet"/>
      <w:lvlText w:val="•"/>
      <w:lvlJc w:val="left"/>
      <w:pPr>
        <w:ind w:left="7328" w:hanging="261"/>
      </w:pPr>
      <w:rPr>
        <w:rFonts w:hint="default"/>
        <w:lang w:val="ru-RU" w:eastAsia="en-US" w:bidi="ar-SA"/>
      </w:rPr>
    </w:lvl>
    <w:lvl w:ilvl="8" w:tplc="C17889D2">
      <w:numFmt w:val="bullet"/>
      <w:lvlText w:val="•"/>
      <w:lvlJc w:val="left"/>
      <w:pPr>
        <w:ind w:left="8281" w:hanging="261"/>
      </w:pPr>
      <w:rPr>
        <w:rFonts w:hint="default"/>
        <w:lang w:val="ru-RU" w:eastAsia="en-US" w:bidi="ar-SA"/>
      </w:rPr>
    </w:lvl>
  </w:abstractNum>
  <w:abstractNum w:abstractNumId="9">
    <w:nsid w:val="1E4621B0"/>
    <w:multiLevelType w:val="multilevel"/>
    <w:tmpl w:val="09B4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279C0"/>
    <w:multiLevelType w:val="hybridMultilevel"/>
    <w:tmpl w:val="1B4A46A0"/>
    <w:lvl w:ilvl="0" w:tplc="E7100C8A">
      <w:start w:val="3"/>
      <w:numFmt w:val="decimal"/>
      <w:lvlText w:val="%1)."/>
      <w:lvlJc w:val="left"/>
      <w:pPr>
        <w:ind w:left="662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0EAED2">
      <w:start w:val="1"/>
      <w:numFmt w:val="decimal"/>
      <w:lvlText w:val="%2."/>
      <w:lvlJc w:val="left"/>
      <w:pPr>
        <w:ind w:left="2078" w:hanging="84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8F46188">
      <w:numFmt w:val="bullet"/>
      <w:lvlText w:val="•"/>
      <w:lvlJc w:val="left"/>
      <w:pPr>
        <w:ind w:left="2980" w:hanging="849"/>
      </w:pPr>
      <w:rPr>
        <w:rFonts w:hint="default"/>
        <w:lang w:val="ru-RU" w:eastAsia="en-US" w:bidi="ar-SA"/>
      </w:rPr>
    </w:lvl>
    <w:lvl w:ilvl="3" w:tplc="2F926F98">
      <w:numFmt w:val="bullet"/>
      <w:lvlText w:val="•"/>
      <w:lvlJc w:val="left"/>
      <w:pPr>
        <w:ind w:left="3881" w:hanging="849"/>
      </w:pPr>
      <w:rPr>
        <w:rFonts w:hint="default"/>
        <w:lang w:val="ru-RU" w:eastAsia="en-US" w:bidi="ar-SA"/>
      </w:rPr>
    </w:lvl>
    <w:lvl w:ilvl="4" w:tplc="917478F8">
      <w:numFmt w:val="bullet"/>
      <w:lvlText w:val="•"/>
      <w:lvlJc w:val="left"/>
      <w:pPr>
        <w:ind w:left="4782" w:hanging="849"/>
      </w:pPr>
      <w:rPr>
        <w:rFonts w:hint="default"/>
        <w:lang w:val="ru-RU" w:eastAsia="en-US" w:bidi="ar-SA"/>
      </w:rPr>
    </w:lvl>
    <w:lvl w:ilvl="5" w:tplc="2468ED8E">
      <w:numFmt w:val="bullet"/>
      <w:lvlText w:val="•"/>
      <w:lvlJc w:val="left"/>
      <w:pPr>
        <w:ind w:left="5682" w:hanging="849"/>
      </w:pPr>
      <w:rPr>
        <w:rFonts w:hint="default"/>
        <w:lang w:val="ru-RU" w:eastAsia="en-US" w:bidi="ar-SA"/>
      </w:rPr>
    </w:lvl>
    <w:lvl w:ilvl="6" w:tplc="01EAE414">
      <w:numFmt w:val="bullet"/>
      <w:lvlText w:val="•"/>
      <w:lvlJc w:val="left"/>
      <w:pPr>
        <w:ind w:left="6583" w:hanging="849"/>
      </w:pPr>
      <w:rPr>
        <w:rFonts w:hint="default"/>
        <w:lang w:val="ru-RU" w:eastAsia="en-US" w:bidi="ar-SA"/>
      </w:rPr>
    </w:lvl>
    <w:lvl w:ilvl="7" w:tplc="60B20B8C">
      <w:numFmt w:val="bullet"/>
      <w:lvlText w:val="•"/>
      <w:lvlJc w:val="left"/>
      <w:pPr>
        <w:ind w:left="7484" w:hanging="849"/>
      </w:pPr>
      <w:rPr>
        <w:rFonts w:hint="default"/>
        <w:lang w:val="ru-RU" w:eastAsia="en-US" w:bidi="ar-SA"/>
      </w:rPr>
    </w:lvl>
    <w:lvl w:ilvl="8" w:tplc="40D6DD0E">
      <w:numFmt w:val="bullet"/>
      <w:lvlText w:val="•"/>
      <w:lvlJc w:val="left"/>
      <w:pPr>
        <w:ind w:left="8384" w:hanging="849"/>
      </w:pPr>
      <w:rPr>
        <w:rFonts w:hint="default"/>
        <w:lang w:val="ru-RU" w:eastAsia="en-US" w:bidi="ar-SA"/>
      </w:rPr>
    </w:lvl>
  </w:abstractNum>
  <w:abstractNum w:abstractNumId="11">
    <w:nsid w:val="237918E2"/>
    <w:multiLevelType w:val="hybridMultilevel"/>
    <w:tmpl w:val="6DA8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A3710"/>
    <w:multiLevelType w:val="hybridMultilevel"/>
    <w:tmpl w:val="227AEB38"/>
    <w:lvl w:ilvl="0" w:tplc="6FDCC0A4">
      <w:numFmt w:val="bullet"/>
      <w:lvlText w:val="·"/>
      <w:lvlJc w:val="left"/>
      <w:pPr>
        <w:ind w:left="662" w:hanging="1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001374">
      <w:numFmt w:val="bullet"/>
      <w:lvlText w:val="•"/>
      <w:lvlJc w:val="left"/>
      <w:pPr>
        <w:ind w:left="1612" w:hanging="163"/>
      </w:pPr>
      <w:rPr>
        <w:rFonts w:hint="default"/>
        <w:lang w:val="ru-RU" w:eastAsia="en-US" w:bidi="ar-SA"/>
      </w:rPr>
    </w:lvl>
    <w:lvl w:ilvl="2" w:tplc="87485F42">
      <w:numFmt w:val="bullet"/>
      <w:lvlText w:val="•"/>
      <w:lvlJc w:val="left"/>
      <w:pPr>
        <w:ind w:left="2565" w:hanging="163"/>
      </w:pPr>
      <w:rPr>
        <w:rFonts w:hint="default"/>
        <w:lang w:val="ru-RU" w:eastAsia="en-US" w:bidi="ar-SA"/>
      </w:rPr>
    </w:lvl>
    <w:lvl w:ilvl="3" w:tplc="F7229454">
      <w:numFmt w:val="bullet"/>
      <w:lvlText w:val="•"/>
      <w:lvlJc w:val="left"/>
      <w:pPr>
        <w:ind w:left="3517" w:hanging="163"/>
      </w:pPr>
      <w:rPr>
        <w:rFonts w:hint="default"/>
        <w:lang w:val="ru-RU" w:eastAsia="en-US" w:bidi="ar-SA"/>
      </w:rPr>
    </w:lvl>
    <w:lvl w:ilvl="4" w:tplc="EBF6C9F0">
      <w:numFmt w:val="bullet"/>
      <w:lvlText w:val="•"/>
      <w:lvlJc w:val="left"/>
      <w:pPr>
        <w:ind w:left="4470" w:hanging="163"/>
      </w:pPr>
      <w:rPr>
        <w:rFonts w:hint="default"/>
        <w:lang w:val="ru-RU" w:eastAsia="en-US" w:bidi="ar-SA"/>
      </w:rPr>
    </w:lvl>
    <w:lvl w:ilvl="5" w:tplc="96A0E6C6">
      <w:numFmt w:val="bullet"/>
      <w:lvlText w:val="•"/>
      <w:lvlJc w:val="left"/>
      <w:pPr>
        <w:ind w:left="5423" w:hanging="163"/>
      </w:pPr>
      <w:rPr>
        <w:rFonts w:hint="default"/>
        <w:lang w:val="ru-RU" w:eastAsia="en-US" w:bidi="ar-SA"/>
      </w:rPr>
    </w:lvl>
    <w:lvl w:ilvl="6" w:tplc="C6F07D62">
      <w:numFmt w:val="bullet"/>
      <w:lvlText w:val="•"/>
      <w:lvlJc w:val="left"/>
      <w:pPr>
        <w:ind w:left="6375" w:hanging="163"/>
      </w:pPr>
      <w:rPr>
        <w:rFonts w:hint="default"/>
        <w:lang w:val="ru-RU" w:eastAsia="en-US" w:bidi="ar-SA"/>
      </w:rPr>
    </w:lvl>
    <w:lvl w:ilvl="7" w:tplc="96641C0E">
      <w:numFmt w:val="bullet"/>
      <w:lvlText w:val="•"/>
      <w:lvlJc w:val="left"/>
      <w:pPr>
        <w:ind w:left="7328" w:hanging="163"/>
      </w:pPr>
      <w:rPr>
        <w:rFonts w:hint="default"/>
        <w:lang w:val="ru-RU" w:eastAsia="en-US" w:bidi="ar-SA"/>
      </w:rPr>
    </w:lvl>
    <w:lvl w:ilvl="8" w:tplc="CE52B080">
      <w:numFmt w:val="bullet"/>
      <w:lvlText w:val="•"/>
      <w:lvlJc w:val="left"/>
      <w:pPr>
        <w:ind w:left="8281" w:hanging="163"/>
      </w:pPr>
      <w:rPr>
        <w:rFonts w:hint="default"/>
        <w:lang w:val="ru-RU" w:eastAsia="en-US" w:bidi="ar-SA"/>
      </w:rPr>
    </w:lvl>
  </w:abstractNum>
  <w:abstractNum w:abstractNumId="13">
    <w:nsid w:val="2C126BD3"/>
    <w:multiLevelType w:val="hybridMultilevel"/>
    <w:tmpl w:val="09A45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E1EED"/>
    <w:multiLevelType w:val="hybridMultilevel"/>
    <w:tmpl w:val="4900EC7A"/>
    <w:lvl w:ilvl="0" w:tplc="C3A2C5EE">
      <w:numFmt w:val="bullet"/>
      <w:lvlText w:val="-"/>
      <w:lvlJc w:val="left"/>
      <w:pPr>
        <w:ind w:left="662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u w:val="single" w:color="000000"/>
        <w:lang w:val="ru-RU" w:eastAsia="en-US" w:bidi="ar-SA"/>
      </w:rPr>
    </w:lvl>
    <w:lvl w:ilvl="1" w:tplc="D2D821FC">
      <w:numFmt w:val="bullet"/>
      <w:lvlText w:val="•"/>
      <w:lvlJc w:val="left"/>
      <w:pPr>
        <w:ind w:left="1382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26CCC94E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3" w:tplc="60C24C32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4" w:tplc="83468FC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674E90CA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1862C6E4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A2807AD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EC3695E4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5">
    <w:nsid w:val="36F75E69"/>
    <w:multiLevelType w:val="multilevel"/>
    <w:tmpl w:val="3D3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96003E"/>
    <w:multiLevelType w:val="hybridMultilevel"/>
    <w:tmpl w:val="D7625C46"/>
    <w:lvl w:ilvl="0" w:tplc="79F63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F584A"/>
    <w:multiLevelType w:val="hybridMultilevel"/>
    <w:tmpl w:val="9730A8AC"/>
    <w:lvl w:ilvl="0" w:tplc="9AD8EF3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606C5"/>
    <w:multiLevelType w:val="hybridMultilevel"/>
    <w:tmpl w:val="B7FA8228"/>
    <w:lvl w:ilvl="0" w:tplc="07AA63D0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">
    <w:nsid w:val="4E067CAC"/>
    <w:multiLevelType w:val="hybridMultilevel"/>
    <w:tmpl w:val="6AF488E0"/>
    <w:lvl w:ilvl="0" w:tplc="6A2237D8">
      <w:start w:val="1"/>
      <w:numFmt w:val="decimal"/>
      <w:lvlText w:val="%1."/>
      <w:lvlJc w:val="left"/>
      <w:pPr>
        <w:ind w:left="245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C60FC8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2" w:tplc="DCA094C4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3" w:tplc="C4D220B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4" w:tplc="7A4ACCDE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5" w:tplc="19AA001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A3D6C7A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CCC66308">
      <w:numFmt w:val="bullet"/>
      <w:lvlText w:val="•"/>
      <w:lvlJc w:val="left"/>
      <w:pPr>
        <w:ind w:left="7868" w:hanging="360"/>
      </w:pPr>
      <w:rPr>
        <w:rFonts w:hint="default"/>
        <w:lang w:val="ru-RU" w:eastAsia="en-US" w:bidi="ar-SA"/>
      </w:rPr>
    </w:lvl>
    <w:lvl w:ilvl="8" w:tplc="C5781252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20">
    <w:nsid w:val="517C5916"/>
    <w:multiLevelType w:val="multilevel"/>
    <w:tmpl w:val="B25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3199A"/>
    <w:multiLevelType w:val="hybridMultilevel"/>
    <w:tmpl w:val="8084B400"/>
    <w:lvl w:ilvl="0" w:tplc="5E2A043E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7541A"/>
    <w:multiLevelType w:val="hybridMultilevel"/>
    <w:tmpl w:val="08A60A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3A50CD"/>
    <w:multiLevelType w:val="hybridMultilevel"/>
    <w:tmpl w:val="2F9AA1AC"/>
    <w:lvl w:ilvl="0" w:tplc="CBF4E506">
      <w:numFmt w:val="bullet"/>
      <w:lvlText w:val="•"/>
      <w:lvlJc w:val="left"/>
      <w:pPr>
        <w:ind w:left="1382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9DE4B1B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0923E8E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2A8A734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249E44A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05B2CCB8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4C5CBE9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12CA499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51187DBA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24">
    <w:nsid w:val="56990649"/>
    <w:multiLevelType w:val="hybridMultilevel"/>
    <w:tmpl w:val="C338CC26"/>
    <w:lvl w:ilvl="0" w:tplc="68ECABF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34241C"/>
    <w:multiLevelType w:val="hybridMultilevel"/>
    <w:tmpl w:val="046AB26C"/>
    <w:lvl w:ilvl="0" w:tplc="88C0C8AA">
      <w:numFmt w:val="bullet"/>
      <w:lvlText w:val="-"/>
      <w:lvlJc w:val="left"/>
      <w:pPr>
        <w:ind w:left="122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E0CAE0">
      <w:numFmt w:val="bullet"/>
      <w:lvlText w:val="•"/>
      <w:lvlJc w:val="left"/>
      <w:pPr>
        <w:ind w:left="2116" w:hanging="164"/>
      </w:pPr>
      <w:rPr>
        <w:rFonts w:hint="default"/>
        <w:lang w:val="ru-RU" w:eastAsia="en-US" w:bidi="ar-SA"/>
      </w:rPr>
    </w:lvl>
    <w:lvl w:ilvl="2" w:tplc="6980E5BA">
      <w:numFmt w:val="bullet"/>
      <w:lvlText w:val="•"/>
      <w:lvlJc w:val="left"/>
      <w:pPr>
        <w:ind w:left="3013" w:hanging="164"/>
      </w:pPr>
      <w:rPr>
        <w:rFonts w:hint="default"/>
        <w:lang w:val="ru-RU" w:eastAsia="en-US" w:bidi="ar-SA"/>
      </w:rPr>
    </w:lvl>
    <w:lvl w:ilvl="3" w:tplc="BA6A0678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6D34D7D2">
      <w:numFmt w:val="bullet"/>
      <w:lvlText w:val="•"/>
      <w:lvlJc w:val="left"/>
      <w:pPr>
        <w:ind w:left="4806" w:hanging="164"/>
      </w:pPr>
      <w:rPr>
        <w:rFonts w:hint="default"/>
        <w:lang w:val="ru-RU" w:eastAsia="en-US" w:bidi="ar-SA"/>
      </w:rPr>
    </w:lvl>
    <w:lvl w:ilvl="5" w:tplc="310A9D2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35A37D6">
      <w:numFmt w:val="bullet"/>
      <w:lvlText w:val="•"/>
      <w:lvlJc w:val="left"/>
      <w:pPr>
        <w:ind w:left="6599" w:hanging="164"/>
      </w:pPr>
      <w:rPr>
        <w:rFonts w:hint="default"/>
        <w:lang w:val="ru-RU" w:eastAsia="en-US" w:bidi="ar-SA"/>
      </w:rPr>
    </w:lvl>
    <w:lvl w:ilvl="7" w:tplc="779AF4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BD225F34">
      <w:numFmt w:val="bullet"/>
      <w:lvlText w:val="•"/>
      <w:lvlJc w:val="left"/>
      <w:pPr>
        <w:ind w:left="8393" w:hanging="164"/>
      </w:pPr>
      <w:rPr>
        <w:rFonts w:hint="default"/>
        <w:lang w:val="ru-RU" w:eastAsia="en-US" w:bidi="ar-SA"/>
      </w:rPr>
    </w:lvl>
  </w:abstractNum>
  <w:abstractNum w:abstractNumId="26">
    <w:nsid w:val="57650F23"/>
    <w:multiLevelType w:val="hybridMultilevel"/>
    <w:tmpl w:val="E60C1926"/>
    <w:lvl w:ilvl="0" w:tplc="2DFECEE6">
      <w:numFmt w:val="bullet"/>
      <w:lvlText w:val="-"/>
      <w:lvlJc w:val="left"/>
      <w:pPr>
        <w:ind w:left="662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60E6EE">
      <w:numFmt w:val="bullet"/>
      <w:lvlText w:val="•"/>
      <w:lvlJc w:val="left"/>
      <w:pPr>
        <w:ind w:left="1612" w:hanging="233"/>
      </w:pPr>
      <w:rPr>
        <w:rFonts w:hint="default"/>
        <w:lang w:val="ru-RU" w:eastAsia="en-US" w:bidi="ar-SA"/>
      </w:rPr>
    </w:lvl>
    <w:lvl w:ilvl="2" w:tplc="C20CE15C">
      <w:numFmt w:val="bullet"/>
      <w:lvlText w:val="•"/>
      <w:lvlJc w:val="left"/>
      <w:pPr>
        <w:ind w:left="2565" w:hanging="233"/>
      </w:pPr>
      <w:rPr>
        <w:rFonts w:hint="default"/>
        <w:lang w:val="ru-RU" w:eastAsia="en-US" w:bidi="ar-SA"/>
      </w:rPr>
    </w:lvl>
    <w:lvl w:ilvl="3" w:tplc="117AE2D2">
      <w:numFmt w:val="bullet"/>
      <w:lvlText w:val="•"/>
      <w:lvlJc w:val="left"/>
      <w:pPr>
        <w:ind w:left="3517" w:hanging="233"/>
      </w:pPr>
      <w:rPr>
        <w:rFonts w:hint="default"/>
        <w:lang w:val="ru-RU" w:eastAsia="en-US" w:bidi="ar-SA"/>
      </w:rPr>
    </w:lvl>
    <w:lvl w:ilvl="4" w:tplc="5010D46A">
      <w:numFmt w:val="bullet"/>
      <w:lvlText w:val="•"/>
      <w:lvlJc w:val="left"/>
      <w:pPr>
        <w:ind w:left="4470" w:hanging="233"/>
      </w:pPr>
      <w:rPr>
        <w:rFonts w:hint="default"/>
        <w:lang w:val="ru-RU" w:eastAsia="en-US" w:bidi="ar-SA"/>
      </w:rPr>
    </w:lvl>
    <w:lvl w:ilvl="5" w:tplc="9E6AC25A">
      <w:numFmt w:val="bullet"/>
      <w:lvlText w:val="•"/>
      <w:lvlJc w:val="left"/>
      <w:pPr>
        <w:ind w:left="5423" w:hanging="233"/>
      </w:pPr>
      <w:rPr>
        <w:rFonts w:hint="default"/>
        <w:lang w:val="ru-RU" w:eastAsia="en-US" w:bidi="ar-SA"/>
      </w:rPr>
    </w:lvl>
    <w:lvl w:ilvl="6" w:tplc="7D7A42E8">
      <w:numFmt w:val="bullet"/>
      <w:lvlText w:val="•"/>
      <w:lvlJc w:val="left"/>
      <w:pPr>
        <w:ind w:left="6375" w:hanging="233"/>
      </w:pPr>
      <w:rPr>
        <w:rFonts w:hint="default"/>
        <w:lang w:val="ru-RU" w:eastAsia="en-US" w:bidi="ar-SA"/>
      </w:rPr>
    </w:lvl>
    <w:lvl w:ilvl="7" w:tplc="0D68C984">
      <w:numFmt w:val="bullet"/>
      <w:lvlText w:val="•"/>
      <w:lvlJc w:val="left"/>
      <w:pPr>
        <w:ind w:left="7328" w:hanging="233"/>
      </w:pPr>
      <w:rPr>
        <w:rFonts w:hint="default"/>
        <w:lang w:val="ru-RU" w:eastAsia="en-US" w:bidi="ar-SA"/>
      </w:rPr>
    </w:lvl>
    <w:lvl w:ilvl="8" w:tplc="7C54268C">
      <w:numFmt w:val="bullet"/>
      <w:lvlText w:val="•"/>
      <w:lvlJc w:val="left"/>
      <w:pPr>
        <w:ind w:left="8281" w:hanging="233"/>
      </w:pPr>
      <w:rPr>
        <w:rFonts w:hint="default"/>
        <w:lang w:val="ru-RU" w:eastAsia="en-US" w:bidi="ar-SA"/>
      </w:rPr>
    </w:lvl>
  </w:abstractNum>
  <w:abstractNum w:abstractNumId="27">
    <w:nsid w:val="5A082E00"/>
    <w:multiLevelType w:val="hybridMultilevel"/>
    <w:tmpl w:val="0228035E"/>
    <w:lvl w:ilvl="0" w:tplc="7908BA8A">
      <w:numFmt w:val="bullet"/>
      <w:lvlText w:val="-"/>
      <w:lvlJc w:val="left"/>
      <w:pPr>
        <w:ind w:left="1382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9667EC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58A886E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A1B87768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6212C876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5" w:tplc="D7C06A1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84AC56CE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8A020A92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F536AE92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</w:abstractNum>
  <w:abstractNum w:abstractNumId="28">
    <w:nsid w:val="5DC93CEE"/>
    <w:multiLevelType w:val="hybridMultilevel"/>
    <w:tmpl w:val="78A6176E"/>
    <w:lvl w:ilvl="0" w:tplc="3A72A378">
      <w:numFmt w:val="bullet"/>
      <w:lvlText w:val="-"/>
      <w:lvlJc w:val="left"/>
      <w:pPr>
        <w:ind w:left="662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E053CA">
      <w:numFmt w:val="bullet"/>
      <w:lvlText w:val="•"/>
      <w:lvlJc w:val="left"/>
      <w:pPr>
        <w:ind w:left="1612" w:hanging="332"/>
      </w:pPr>
      <w:rPr>
        <w:rFonts w:hint="default"/>
        <w:lang w:val="ru-RU" w:eastAsia="en-US" w:bidi="ar-SA"/>
      </w:rPr>
    </w:lvl>
    <w:lvl w:ilvl="2" w:tplc="05C0F77A">
      <w:numFmt w:val="bullet"/>
      <w:lvlText w:val="•"/>
      <w:lvlJc w:val="left"/>
      <w:pPr>
        <w:ind w:left="2565" w:hanging="332"/>
      </w:pPr>
      <w:rPr>
        <w:rFonts w:hint="default"/>
        <w:lang w:val="ru-RU" w:eastAsia="en-US" w:bidi="ar-SA"/>
      </w:rPr>
    </w:lvl>
    <w:lvl w:ilvl="3" w:tplc="B8923020">
      <w:numFmt w:val="bullet"/>
      <w:lvlText w:val="•"/>
      <w:lvlJc w:val="left"/>
      <w:pPr>
        <w:ind w:left="3517" w:hanging="332"/>
      </w:pPr>
      <w:rPr>
        <w:rFonts w:hint="default"/>
        <w:lang w:val="ru-RU" w:eastAsia="en-US" w:bidi="ar-SA"/>
      </w:rPr>
    </w:lvl>
    <w:lvl w:ilvl="4" w:tplc="B8124328">
      <w:numFmt w:val="bullet"/>
      <w:lvlText w:val="•"/>
      <w:lvlJc w:val="left"/>
      <w:pPr>
        <w:ind w:left="4470" w:hanging="332"/>
      </w:pPr>
      <w:rPr>
        <w:rFonts w:hint="default"/>
        <w:lang w:val="ru-RU" w:eastAsia="en-US" w:bidi="ar-SA"/>
      </w:rPr>
    </w:lvl>
    <w:lvl w:ilvl="5" w:tplc="D3BC90A6">
      <w:numFmt w:val="bullet"/>
      <w:lvlText w:val="•"/>
      <w:lvlJc w:val="left"/>
      <w:pPr>
        <w:ind w:left="5423" w:hanging="332"/>
      </w:pPr>
      <w:rPr>
        <w:rFonts w:hint="default"/>
        <w:lang w:val="ru-RU" w:eastAsia="en-US" w:bidi="ar-SA"/>
      </w:rPr>
    </w:lvl>
    <w:lvl w:ilvl="6" w:tplc="C51C49F0">
      <w:numFmt w:val="bullet"/>
      <w:lvlText w:val="•"/>
      <w:lvlJc w:val="left"/>
      <w:pPr>
        <w:ind w:left="6375" w:hanging="332"/>
      </w:pPr>
      <w:rPr>
        <w:rFonts w:hint="default"/>
        <w:lang w:val="ru-RU" w:eastAsia="en-US" w:bidi="ar-SA"/>
      </w:rPr>
    </w:lvl>
    <w:lvl w:ilvl="7" w:tplc="F7F0799C">
      <w:numFmt w:val="bullet"/>
      <w:lvlText w:val="•"/>
      <w:lvlJc w:val="left"/>
      <w:pPr>
        <w:ind w:left="7328" w:hanging="332"/>
      </w:pPr>
      <w:rPr>
        <w:rFonts w:hint="default"/>
        <w:lang w:val="ru-RU" w:eastAsia="en-US" w:bidi="ar-SA"/>
      </w:rPr>
    </w:lvl>
    <w:lvl w:ilvl="8" w:tplc="FC945668">
      <w:numFmt w:val="bullet"/>
      <w:lvlText w:val="•"/>
      <w:lvlJc w:val="left"/>
      <w:pPr>
        <w:ind w:left="8281" w:hanging="332"/>
      </w:pPr>
      <w:rPr>
        <w:rFonts w:hint="default"/>
        <w:lang w:val="ru-RU" w:eastAsia="en-US" w:bidi="ar-SA"/>
      </w:rPr>
    </w:lvl>
  </w:abstractNum>
  <w:abstractNum w:abstractNumId="29">
    <w:nsid w:val="60A97380"/>
    <w:multiLevelType w:val="hybridMultilevel"/>
    <w:tmpl w:val="754E9B60"/>
    <w:lvl w:ilvl="0" w:tplc="4F3AF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37B60"/>
    <w:multiLevelType w:val="hybridMultilevel"/>
    <w:tmpl w:val="B2526A52"/>
    <w:lvl w:ilvl="0" w:tplc="4470F2A4">
      <w:numFmt w:val="bullet"/>
      <w:lvlText w:val="-"/>
      <w:lvlJc w:val="left"/>
      <w:pPr>
        <w:ind w:left="662" w:hanging="3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BB870EE">
      <w:numFmt w:val="bullet"/>
      <w:lvlText w:val="•"/>
      <w:lvlJc w:val="left"/>
      <w:pPr>
        <w:ind w:left="1382" w:hanging="360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D966A5D0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3" w:tplc="C1A2FAE6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4" w:tplc="D7740A76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A6DCBFD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FD44AF42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1D76A76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53AC5D64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31">
    <w:nsid w:val="6A086FBD"/>
    <w:multiLevelType w:val="multilevel"/>
    <w:tmpl w:val="FCE2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255D2E"/>
    <w:multiLevelType w:val="hybridMultilevel"/>
    <w:tmpl w:val="6DA8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33CA3"/>
    <w:multiLevelType w:val="hybridMultilevel"/>
    <w:tmpl w:val="F7CCDE24"/>
    <w:lvl w:ilvl="0" w:tplc="AA306450">
      <w:start w:val="2"/>
      <w:numFmt w:val="decimal"/>
      <w:lvlText w:val="%1."/>
      <w:lvlJc w:val="left"/>
      <w:pPr>
        <w:ind w:left="1291" w:hanging="630"/>
      </w:pPr>
      <w:rPr>
        <w:rFonts w:hint="default"/>
        <w:w w:val="99"/>
        <w:u w:val="single" w:color="000000"/>
        <w:lang w:val="ru-RU" w:eastAsia="en-US" w:bidi="ar-SA"/>
      </w:rPr>
    </w:lvl>
    <w:lvl w:ilvl="1" w:tplc="BBF056D0">
      <w:numFmt w:val="bullet"/>
      <w:lvlText w:val="•"/>
      <w:lvlJc w:val="left"/>
      <w:pPr>
        <w:ind w:left="2188" w:hanging="630"/>
      </w:pPr>
      <w:rPr>
        <w:rFonts w:hint="default"/>
        <w:lang w:val="ru-RU" w:eastAsia="en-US" w:bidi="ar-SA"/>
      </w:rPr>
    </w:lvl>
    <w:lvl w:ilvl="2" w:tplc="DECA9576">
      <w:numFmt w:val="bullet"/>
      <w:lvlText w:val="•"/>
      <w:lvlJc w:val="left"/>
      <w:pPr>
        <w:ind w:left="3077" w:hanging="630"/>
      </w:pPr>
      <w:rPr>
        <w:rFonts w:hint="default"/>
        <w:lang w:val="ru-RU" w:eastAsia="en-US" w:bidi="ar-SA"/>
      </w:rPr>
    </w:lvl>
    <w:lvl w:ilvl="3" w:tplc="6C825930">
      <w:numFmt w:val="bullet"/>
      <w:lvlText w:val="•"/>
      <w:lvlJc w:val="left"/>
      <w:pPr>
        <w:ind w:left="3965" w:hanging="630"/>
      </w:pPr>
      <w:rPr>
        <w:rFonts w:hint="default"/>
        <w:lang w:val="ru-RU" w:eastAsia="en-US" w:bidi="ar-SA"/>
      </w:rPr>
    </w:lvl>
    <w:lvl w:ilvl="4" w:tplc="E2BCDF24">
      <w:numFmt w:val="bullet"/>
      <w:lvlText w:val="•"/>
      <w:lvlJc w:val="left"/>
      <w:pPr>
        <w:ind w:left="4854" w:hanging="630"/>
      </w:pPr>
      <w:rPr>
        <w:rFonts w:hint="default"/>
        <w:lang w:val="ru-RU" w:eastAsia="en-US" w:bidi="ar-SA"/>
      </w:rPr>
    </w:lvl>
    <w:lvl w:ilvl="5" w:tplc="24764E4C">
      <w:numFmt w:val="bullet"/>
      <w:lvlText w:val="•"/>
      <w:lvlJc w:val="left"/>
      <w:pPr>
        <w:ind w:left="5743" w:hanging="630"/>
      </w:pPr>
      <w:rPr>
        <w:rFonts w:hint="default"/>
        <w:lang w:val="ru-RU" w:eastAsia="en-US" w:bidi="ar-SA"/>
      </w:rPr>
    </w:lvl>
    <w:lvl w:ilvl="6" w:tplc="2C041350">
      <w:numFmt w:val="bullet"/>
      <w:lvlText w:val="•"/>
      <w:lvlJc w:val="left"/>
      <w:pPr>
        <w:ind w:left="6631" w:hanging="630"/>
      </w:pPr>
      <w:rPr>
        <w:rFonts w:hint="default"/>
        <w:lang w:val="ru-RU" w:eastAsia="en-US" w:bidi="ar-SA"/>
      </w:rPr>
    </w:lvl>
    <w:lvl w:ilvl="7" w:tplc="4D3C758C">
      <w:numFmt w:val="bullet"/>
      <w:lvlText w:val="•"/>
      <w:lvlJc w:val="left"/>
      <w:pPr>
        <w:ind w:left="7520" w:hanging="630"/>
      </w:pPr>
      <w:rPr>
        <w:rFonts w:hint="default"/>
        <w:lang w:val="ru-RU" w:eastAsia="en-US" w:bidi="ar-SA"/>
      </w:rPr>
    </w:lvl>
    <w:lvl w:ilvl="8" w:tplc="DA045C2E">
      <w:numFmt w:val="bullet"/>
      <w:lvlText w:val="•"/>
      <w:lvlJc w:val="left"/>
      <w:pPr>
        <w:ind w:left="8409" w:hanging="630"/>
      </w:pPr>
      <w:rPr>
        <w:rFonts w:hint="default"/>
        <w:lang w:val="ru-RU" w:eastAsia="en-US" w:bidi="ar-SA"/>
      </w:rPr>
    </w:lvl>
  </w:abstractNum>
  <w:abstractNum w:abstractNumId="34">
    <w:nsid w:val="776B173C"/>
    <w:multiLevelType w:val="hybridMultilevel"/>
    <w:tmpl w:val="31B092F8"/>
    <w:lvl w:ilvl="0" w:tplc="D448808A">
      <w:start w:val="5"/>
      <w:numFmt w:val="decimal"/>
      <w:lvlText w:val="%1."/>
      <w:lvlJc w:val="left"/>
      <w:pPr>
        <w:ind w:left="1134" w:hanging="70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2FE3040">
      <w:start w:val="1"/>
      <w:numFmt w:val="upperRoman"/>
      <w:lvlText w:val="%2."/>
      <w:lvlJc w:val="left"/>
      <w:pPr>
        <w:ind w:left="2090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0887572">
      <w:numFmt w:val="bullet"/>
      <w:lvlText w:val="-"/>
      <w:lvlJc w:val="left"/>
      <w:pPr>
        <w:ind w:left="209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9525E90">
      <w:numFmt w:val="bullet"/>
      <w:lvlText w:val="•"/>
      <w:lvlJc w:val="left"/>
      <w:pPr>
        <w:ind w:left="3896" w:hanging="164"/>
      </w:pPr>
      <w:rPr>
        <w:rFonts w:hint="default"/>
        <w:lang w:val="ru-RU" w:eastAsia="en-US" w:bidi="ar-SA"/>
      </w:rPr>
    </w:lvl>
    <w:lvl w:ilvl="4" w:tplc="0F4C3192">
      <w:numFmt w:val="bullet"/>
      <w:lvlText w:val="•"/>
      <w:lvlJc w:val="left"/>
      <w:pPr>
        <w:ind w:left="4795" w:hanging="164"/>
      </w:pPr>
      <w:rPr>
        <w:rFonts w:hint="default"/>
        <w:lang w:val="ru-RU" w:eastAsia="en-US" w:bidi="ar-SA"/>
      </w:rPr>
    </w:lvl>
    <w:lvl w:ilvl="5" w:tplc="04AEF79A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8DAEBCDA">
      <w:numFmt w:val="bullet"/>
      <w:lvlText w:val="•"/>
      <w:lvlJc w:val="left"/>
      <w:pPr>
        <w:ind w:left="6592" w:hanging="164"/>
      </w:pPr>
      <w:rPr>
        <w:rFonts w:hint="default"/>
        <w:lang w:val="ru-RU" w:eastAsia="en-US" w:bidi="ar-SA"/>
      </w:rPr>
    </w:lvl>
    <w:lvl w:ilvl="7" w:tplc="9CD07E88">
      <w:numFmt w:val="bullet"/>
      <w:lvlText w:val="•"/>
      <w:lvlJc w:val="left"/>
      <w:pPr>
        <w:ind w:left="7490" w:hanging="164"/>
      </w:pPr>
      <w:rPr>
        <w:rFonts w:hint="default"/>
        <w:lang w:val="ru-RU" w:eastAsia="en-US" w:bidi="ar-SA"/>
      </w:rPr>
    </w:lvl>
    <w:lvl w:ilvl="8" w:tplc="B1407C22">
      <w:numFmt w:val="bullet"/>
      <w:lvlText w:val="•"/>
      <w:lvlJc w:val="left"/>
      <w:pPr>
        <w:ind w:left="8389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28"/>
  </w:num>
  <w:num w:numId="4">
    <w:abstractNumId w:val="8"/>
  </w:num>
  <w:num w:numId="5">
    <w:abstractNumId w:val="27"/>
  </w:num>
  <w:num w:numId="6">
    <w:abstractNumId w:val="19"/>
  </w:num>
  <w:num w:numId="7">
    <w:abstractNumId w:val="12"/>
  </w:num>
  <w:num w:numId="8">
    <w:abstractNumId w:val="30"/>
  </w:num>
  <w:num w:numId="9">
    <w:abstractNumId w:val="5"/>
  </w:num>
  <w:num w:numId="10">
    <w:abstractNumId w:val="23"/>
  </w:num>
  <w:num w:numId="11">
    <w:abstractNumId w:val="34"/>
  </w:num>
  <w:num w:numId="12">
    <w:abstractNumId w:val="25"/>
  </w:num>
  <w:num w:numId="13">
    <w:abstractNumId w:val="33"/>
  </w:num>
  <w:num w:numId="14">
    <w:abstractNumId w:val="26"/>
  </w:num>
  <w:num w:numId="15">
    <w:abstractNumId w:val="10"/>
  </w:num>
  <w:num w:numId="16">
    <w:abstractNumId w:val="1"/>
  </w:num>
  <w:num w:numId="17">
    <w:abstractNumId w:val="29"/>
  </w:num>
  <w:num w:numId="18">
    <w:abstractNumId w:val="9"/>
  </w:num>
  <w:num w:numId="19">
    <w:abstractNumId w:val="6"/>
  </w:num>
  <w:num w:numId="20">
    <w:abstractNumId w:val="15"/>
  </w:num>
  <w:num w:numId="21">
    <w:abstractNumId w:val="20"/>
  </w:num>
  <w:num w:numId="22">
    <w:abstractNumId w:val="31"/>
  </w:num>
  <w:num w:numId="23">
    <w:abstractNumId w:val="18"/>
  </w:num>
  <w:num w:numId="24">
    <w:abstractNumId w:val="11"/>
  </w:num>
  <w:num w:numId="25">
    <w:abstractNumId w:val="32"/>
  </w:num>
  <w:num w:numId="26">
    <w:abstractNumId w:val="17"/>
  </w:num>
  <w:num w:numId="27">
    <w:abstractNumId w:val="24"/>
  </w:num>
  <w:num w:numId="28">
    <w:abstractNumId w:val="0"/>
  </w:num>
  <w:num w:numId="29">
    <w:abstractNumId w:val="21"/>
  </w:num>
  <w:num w:numId="30">
    <w:abstractNumId w:val="7"/>
  </w:num>
  <w:num w:numId="31">
    <w:abstractNumId w:val="16"/>
  </w:num>
  <w:num w:numId="32">
    <w:abstractNumId w:val="4"/>
  </w:num>
  <w:num w:numId="33">
    <w:abstractNumId w:val="2"/>
  </w:num>
  <w:num w:numId="34">
    <w:abstractNumId w:val="22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C19"/>
    <w:rsid w:val="000001E0"/>
    <w:rsid w:val="0000528D"/>
    <w:rsid w:val="00016AD3"/>
    <w:rsid w:val="000408B6"/>
    <w:rsid w:val="00057134"/>
    <w:rsid w:val="000952D7"/>
    <w:rsid w:val="000C2C78"/>
    <w:rsid w:val="000E1447"/>
    <w:rsid w:val="000E46ED"/>
    <w:rsid w:val="000F7E21"/>
    <w:rsid w:val="00141054"/>
    <w:rsid w:val="00167DF8"/>
    <w:rsid w:val="001A6EF7"/>
    <w:rsid w:val="001E5FB4"/>
    <w:rsid w:val="001F43BE"/>
    <w:rsid w:val="00211624"/>
    <w:rsid w:val="002614B1"/>
    <w:rsid w:val="00291BFE"/>
    <w:rsid w:val="00297505"/>
    <w:rsid w:val="002B4CC8"/>
    <w:rsid w:val="00303496"/>
    <w:rsid w:val="00305667"/>
    <w:rsid w:val="00331E7F"/>
    <w:rsid w:val="003474A4"/>
    <w:rsid w:val="00381FF9"/>
    <w:rsid w:val="003906C3"/>
    <w:rsid w:val="003B01E5"/>
    <w:rsid w:val="003E4CA1"/>
    <w:rsid w:val="00412AA3"/>
    <w:rsid w:val="00417D45"/>
    <w:rsid w:val="0042560E"/>
    <w:rsid w:val="0045246D"/>
    <w:rsid w:val="004B5F49"/>
    <w:rsid w:val="00504F8B"/>
    <w:rsid w:val="005B046A"/>
    <w:rsid w:val="005D1747"/>
    <w:rsid w:val="005E65E5"/>
    <w:rsid w:val="00662815"/>
    <w:rsid w:val="006778F6"/>
    <w:rsid w:val="006820FF"/>
    <w:rsid w:val="00686DE7"/>
    <w:rsid w:val="00693192"/>
    <w:rsid w:val="00714483"/>
    <w:rsid w:val="00737843"/>
    <w:rsid w:val="007A6EA1"/>
    <w:rsid w:val="00846B50"/>
    <w:rsid w:val="008B1744"/>
    <w:rsid w:val="008B6B2B"/>
    <w:rsid w:val="008F303B"/>
    <w:rsid w:val="00914F4E"/>
    <w:rsid w:val="009805C1"/>
    <w:rsid w:val="00990887"/>
    <w:rsid w:val="009A78C8"/>
    <w:rsid w:val="009D3E29"/>
    <w:rsid w:val="009E03F3"/>
    <w:rsid w:val="009F6C18"/>
    <w:rsid w:val="00A754C0"/>
    <w:rsid w:val="00A85711"/>
    <w:rsid w:val="00AA02AE"/>
    <w:rsid w:val="00AD1C5F"/>
    <w:rsid w:val="00B37C6A"/>
    <w:rsid w:val="00B7304B"/>
    <w:rsid w:val="00BA120C"/>
    <w:rsid w:val="00C84730"/>
    <w:rsid w:val="00CC364E"/>
    <w:rsid w:val="00CE14E7"/>
    <w:rsid w:val="00CE4C19"/>
    <w:rsid w:val="00CF0DE6"/>
    <w:rsid w:val="00CF7F4E"/>
    <w:rsid w:val="00D06FBD"/>
    <w:rsid w:val="00D31ED3"/>
    <w:rsid w:val="00D3792A"/>
    <w:rsid w:val="00D51260"/>
    <w:rsid w:val="00D706B5"/>
    <w:rsid w:val="00D71B9B"/>
    <w:rsid w:val="00D73AAD"/>
    <w:rsid w:val="00DC7976"/>
    <w:rsid w:val="00DE45B3"/>
    <w:rsid w:val="00DF5F4B"/>
    <w:rsid w:val="00E60237"/>
    <w:rsid w:val="00E65B19"/>
    <w:rsid w:val="00EF55D2"/>
    <w:rsid w:val="00EF64F9"/>
    <w:rsid w:val="00F14EA1"/>
    <w:rsid w:val="00F25484"/>
    <w:rsid w:val="00F313C4"/>
    <w:rsid w:val="00F42EA9"/>
    <w:rsid w:val="00F53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7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F7F4E"/>
    <w:pPr>
      <w:ind w:left="1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7F4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F7F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7F4E"/>
    <w:pPr>
      <w:ind w:left="6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7F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F7F4E"/>
    <w:pPr>
      <w:ind w:left="661"/>
    </w:pPr>
  </w:style>
  <w:style w:type="paragraph" w:customStyle="1" w:styleId="TableParagraph">
    <w:name w:val="Table Paragraph"/>
    <w:basedOn w:val="a"/>
    <w:uiPriority w:val="1"/>
    <w:qFormat/>
    <w:rsid w:val="00CF7F4E"/>
    <w:pPr>
      <w:ind w:left="104"/>
    </w:pPr>
  </w:style>
  <w:style w:type="table" w:styleId="a6">
    <w:name w:val="Table Grid"/>
    <w:basedOn w:val="a1"/>
    <w:uiPriority w:val="59"/>
    <w:qFormat/>
    <w:rsid w:val="00CF7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F7F4E"/>
    <w:rPr>
      <w:color w:val="0000FF"/>
      <w:u w:val="single"/>
    </w:rPr>
  </w:style>
  <w:style w:type="character" w:styleId="a8">
    <w:name w:val="Strong"/>
    <w:qFormat/>
    <w:rsid w:val="00CF7F4E"/>
    <w:rPr>
      <w:b/>
      <w:bCs/>
    </w:rPr>
  </w:style>
  <w:style w:type="character" w:customStyle="1" w:styleId="apple-converted-space">
    <w:name w:val="apple-converted-space"/>
    <w:basedOn w:val="a0"/>
    <w:rsid w:val="00CF7F4E"/>
  </w:style>
  <w:style w:type="table" w:styleId="-4">
    <w:name w:val="Light List Accent 4"/>
    <w:basedOn w:val="a1"/>
    <w:uiPriority w:val="61"/>
    <w:rsid w:val="00CF7F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customStyle="1" w:styleId="2">
    <w:name w:val="Основной текст2"/>
    <w:basedOn w:val="a"/>
    <w:rsid w:val="00CF7F4E"/>
    <w:pPr>
      <w:shd w:val="clear" w:color="auto" w:fill="FFFFFF"/>
      <w:autoSpaceDE/>
      <w:autoSpaceDN/>
      <w:spacing w:before="360" w:after="120" w:line="0" w:lineRule="atLeast"/>
      <w:jc w:val="center"/>
    </w:pPr>
    <w:rPr>
      <w:color w:val="000000"/>
      <w:sz w:val="23"/>
      <w:szCs w:val="23"/>
      <w:lang w:eastAsia="ru-RU"/>
    </w:rPr>
  </w:style>
  <w:style w:type="paragraph" w:styleId="a9">
    <w:name w:val="No Spacing"/>
    <w:uiPriority w:val="1"/>
    <w:qFormat/>
    <w:rsid w:val="00CF7F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pboth">
    <w:name w:val="pboth"/>
    <w:basedOn w:val="a"/>
    <w:rsid w:val="00CF7F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F7F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CF7F4E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c">
    <w:name w:val="Нижний колонтитул Знак"/>
    <w:basedOn w:val="a0"/>
    <w:link w:val="ab"/>
    <w:rsid w:val="00CF7F4E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CF7F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F7F4E"/>
    <w:rPr>
      <w:rFonts w:ascii="Times New Roman" w:eastAsia="Times New Roman" w:hAnsi="Times New Roman" w:cs="Times New Roman"/>
    </w:rPr>
  </w:style>
  <w:style w:type="character" w:customStyle="1" w:styleId="ffb5a62ba">
    <w:name w:val="ffb5a62ba"/>
    <w:basedOn w:val="a0"/>
    <w:rsid w:val="00CF7F4E"/>
  </w:style>
  <w:style w:type="character" w:customStyle="1" w:styleId="n48eb534e">
    <w:name w:val="n48eb534e"/>
    <w:basedOn w:val="a0"/>
    <w:rsid w:val="00CF7F4E"/>
  </w:style>
  <w:style w:type="character" w:customStyle="1" w:styleId="jac1f25db">
    <w:name w:val="jac1f25db"/>
    <w:basedOn w:val="a0"/>
    <w:rsid w:val="00CF7F4E"/>
  </w:style>
  <w:style w:type="character" w:customStyle="1" w:styleId="CharAttribute501">
    <w:name w:val="CharAttribute501"/>
    <w:qFormat/>
    <w:rsid w:val="00CF7F4E"/>
    <w:rPr>
      <w:rFonts w:ascii="Times New Roman" w:eastAsia="Times New Roman" w:hAnsi="Times New Roman"/>
      <w:i/>
      <w:sz w:val="28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B5F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5F49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 (веб)1"/>
    <w:basedOn w:val="a"/>
    <w:qFormat/>
    <w:rsid w:val="00914F4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spacing w:before="280" w:after="280"/>
    </w:pPr>
    <w:rPr>
      <w:sz w:val="24"/>
      <w:szCs w:val="24"/>
      <w:lang w:eastAsia="ru-RU" w:bidi="hi-IN"/>
    </w:rPr>
  </w:style>
  <w:style w:type="paragraph" w:customStyle="1" w:styleId="af1">
    <w:name w:val="Содержимое таблицы"/>
    <w:basedOn w:val="a"/>
    <w:qFormat/>
    <w:rsid w:val="00914F4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</w:pPr>
    <w:rPr>
      <w:rFonts w:eastAsia="Droid Sans Fallback" w:cs="Droid Sans Devanagar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differen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umanizatciya/" TargetMode="External"/><Relationship Id="rId5" Type="http://schemas.openxmlformats.org/officeDocument/2006/relationships/hyperlink" Target="http://pandia.ru/text/category/shkolmznie_bibliote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7063</Words>
  <Characters>40261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2025-04-10T13:30:00Z</cp:lastPrinted>
  <dcterms:created xsi:type="dcterms:W3CDTF">2025-04-14T13:54:00Z</dcterms:created>
  <dcterms:modified xsi:type="dcterms:W3CDTF">2025-04-15T01:03:00Z</dcterms:modified>
</cp:coreProperties>
</file>