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5CE9" w:rsidRPr="006F7ACD" w:rsidRDefault="00AB5CE9" w:rsidP="00AB5CE9">
      <w:pPr>
        <w:shd w:val="clear" w:color="auto" w:fill="FFFFFF"/>
        <w:spacing w:line="360" w:lineRule="auto"/>
        <w:ind w:firstLine="567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  <w:lang w:eastAsia="ru-RU"/>
        </w:rPr>
        <w:drawing>
          <wp:anchor distT="0" distB="0" distL="0" distR="0" simplePos="0" relativeHeight="251659264" behindDoc="0" locked="0" layoutInCell="1" allowOverlap="0">
            <wp:simplePos x="0" y="0"/>
            <wp:positionH relativeFrom="column">
              <wp:posOffset>-584835</wp:posOffset>
            </wp:positionH>
            <wp:positionV relativeFrom="line">
              <wp:posOffset>-129540</wp:posOffset>
            </wp:positionV>
            <wp:extent cx="600075" cy="704850"/>
            <wp:effectExtent l="19050" t="0" r="9525" b="0"/>
            <wp:wrapSquare wrapText="bothSides"/>
            <wp:docPr id="8" name="Рисунок 2" descr="bezk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bezkol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B5CE9" w:rsidRDefault="00AB5CE9" w:rsidP="00AB5CE9">
      <w:pPr>
        <w:shd w:val="clear" w:color="auto" w:fill="FFFFFF"/>
        <w:spacing w:line="360" w:lineRule="auto"/>
        <w:ind w:firstLine="567"/>
        <w:jc w:val="center"/>
        <w:rPr>
          <w:b/>
          <w:bCs/>
          <w:noProof/>
          <w:kern w:val="36"/>
          <w:sz w:val="36"/>
          <w:szCs w:val="36"/>
          <w:lang w:eastAsia="ru-RU"/>
        </w:rPr>
      </w:pPr>
      <w:r w:rsidRPr="00AB5CE9">
        <w:rPr>
          <w:b/>
          <w:bCs/>
          <w:sz w:val="40"/>
          <w:szCs w:val="40"/>
        </w:rPr>
        <w:t>Родитель-водитель,</w:t>
      </w:r>
      <w:r w:rsidRPr="00AB5CE9">
        <w:rPr>
          <w:rFonts w:eastAsia="Garamond"/>
          <w:b/>
          <w:bCs/>
          <w:sz w:val="40"/>
          <w:szCs w:val="40"/>
        </w:rPr>
        <w:t xml:space="preserve"> </w:t>
      </w:r>
      <w:r w:rsidRPr="00AB5CE9">
        <w:rPr>
          <w:b/>
          <w:bCs/>
          <w:sz w:val="40"/>
          <w:szCs w:val="40"/>
        </w:rPr>
        <w:t>помни!!!</w:t>
      </w:r>
      <w:r w:rsidRPr="00AB5CE9">
        <w:rPr>
          <w:b/>
          <w:bCs/>
          <w:noProof/>
          <w:kern w:val="36"/>
          <w:sz w:val="36"/>
          <w:szCs w:val="36"/>
          <w:lang w:eastAsia="ru-RU"/>
        </w:rPr>
        <w:t xml:space="preserve"> </w:t>
      </w:r>
    </w:p>
    <w:p w:rsidR="00AB5CE9" w:rsidRPr="00AB5CE9" w:rsidRDefault="00AB5CE9" w:rsidP="00AB5CE9">
      <w:pPr>
        <w:shd w:val="clear" w:color="auto" w:fill="FFFFFF"/>
        <w:spacing w:line="360" w:lineRule="auto"/>
        <w:ind w:firstLine="567"/>
        <w:rPr>
          <w:b/>
          <w:bCs/>
          <w:sz w:val="40"/>
          <w:szCs w:val="40"/>
        </w:rPr>
      </w:pPr>
    </w:p>
    <w:p w:rsidR="00AB5CE9" w:rsidRPr="006F7ACD" w:rsidRDefault="00AB5CE9" w:rsidP="00AB5CE9">
      <w:pPr>
        <w:shd w:val="clear" w:color="auto" w:fill="FFFFFF"/>
        <w:spacing w:line="360" w:lineRule="auto"/>
        <w:ind w:firstLine="567"/>
        <w:rPr>
          <w:b/>
          <w:bCs/>
          <w:color w:val="FF0000"/>
          <w:sz w:val="28"/>
          <w:szCs w:val="28"/>
        </w:rPr>
      </w:pPr>
      <w:r w:rsidRPr="006F7ACD">
        <w:rPr>
          <w:color w:val="000000"/>
          <w:sz w:val="28"/>
          <w:szCs w:val="28"/>
        </w:rPr>
        <w:t>Малыши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дошкольного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и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младшего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школьного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возраста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не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вос</w:t>
      </w:r>
      <w:r w:rsidRPr="006F7ACD">
        <w:rPr>
          <w:color w:val="000000"/>
          <w:sz w:val="28"/>
          <w:szCs w:val="28"/>
        </w:rPr>
        <w:softHyphen/>
        <w:t>принимают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опасности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транспорта.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Они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еще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не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знают,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что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такое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боль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и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смерть.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И</w:t>
      </w:r>
      <w:r w:rsidRPr="006F7ACD">
        <w:rPr>
          <w:color w:val="000000"/>
          <w:sz w:val="28"/>
          <w:szCs w:val="28"/>
        </w:rPr>
        <w:t>г</w:t>
      </w:r>
      <w:r w:rsidRPr="006F7ACD">
        <w:rPr>
          <w:color w:val="000000"/>
          <w:sz w:val="28"/>
          <w:szCs w:val="28"/>
        </w:rPr>
        <w:t>рушки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и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мяч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для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них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гораздо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важнее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жизни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и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здо</w:t>
      </w:r>
      <w:r w:rsidRPr="006F7ACD">
        <w:rPr>
          <w:color w:val="000000"/>
          <w:sz w:val="28"/>
          <w:szCs w:val="28"/>
        </w:rPr>
        <w:softHyphen/>
        <w:t>ровья.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Отсюда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правило: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если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на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дорогу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выкатился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мяч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-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обязатель</w:t>
      </w:r>
      <w:r w:rsidRPr="006F7ACD">
        <w:rPr>
          <w:color w:val="000000"/>
          <w:sz w:val="28"/>
          <w:szCs w:val="28"/>
        </w:rPr>
        <w:softHyphen/>
        <w:t>но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по</w:t>
      </w:r>
      <w:r w:rsidRPr="006F7ACD">
        <w:rPr>
          <w:color w:val="000000"/>
          <w:sz w:val="28"/>
          <w:szCs w:val="28"/>
        </w:rPr>
        <w:t>я</w:t>
      </w:r>
      <w:r w:rsidRPr="006F7ACD">
        <w:rPr>
          <w:color w:val="000000"/>
          <w:sz w:val="28"/>
          <w:szCs w:val="28"/>
        </w:rPr>
        <w:t>вится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ребенок.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Знай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это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и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b/>
          <w:bCs/>
          <w:color w:val="FF0000"/>
          <w:sz w:val="28"/>
          <w:szCs w:val="28"/>
        </w:rPr>
        <w:t>заранее</w:t>
      </w:r>
      <w:r w:rsidRPr="006F7ACD">
        <w:rPr>
          <w:rFonts w:eastAsia="Garamond"/>
          <w:b/>
          <w:bCs/>
          <w:color w:val="FF0000"/>
          <w:sz w:val="28"/>
          <w:szCs w:val="28"/>
        </w:rPr>
        <w:t xml:space="preserve"> </w:t>
      </w:r>
      <w:r w:rsidRPr="006F7ACD">
        <w:rPr>
          <w:b/>
          <w:bCs/>
          <w:color w:val="FF0000"/>
          <w:sz w:val="28"/>
          <w:szCs w:val="28"/>
        </w:rPr>
        <w:t>пр</w:t>
      </w:r>
      <w:r w:rsidRPr="006F7ACD">
        <w:rPr>
          <w:b/>
          <w:bCs/>
          <w:color w:val="FF0000"/>
          <w:sz w:val="28"/>
          <w:szCs w:val="28"/>
        </w:rPr>
        <w:t>и</w:t>
      </w:r>
      <w:r w:rsidRPr="006F7ACD">
        <w:rPr>
          <w:b/>
          <w:bCs/>
          <w:color w:val="FF0000"/>
          <w:sz w:val="28"/>
          <w:szCs w:val="28"/>
        </w:rPr>
        <w:t>тормози.</w:t>
      </w:r>
    </w:p>
    <w:p w:rsidR="00AB5CE9" w:rsidRPr="006F7ACD" w:rsidRDefault="00AB5CE9" w:rsidP="00AB5CE9">
      <w:pPr>
        <w:shd w:val="clear" w:color="auto" w:fill="FFFFFF"/>
        <w:spacing w:line="360" w:lineRule="auto"/>
        <w:ind w:firstLine="567"/>
        <w:rPr>
          <w:rFonts w:eastAsia="Garamond"/>
          <w:color w:val="000000"/>
          <w:sz w:val="28"/>
          <w:szCs w:val="28"/>
        </w:rPr>
      </w:pPr>
      <w:r w:rsidRPr="006F7ACD">
        <w:rPr>
          <w:color w:val="000000"/>
          <w:sz w:val="28"/>
          <w:szCs w:val="28"/>
        </w:rPr>
        <w:t>Если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ребенок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смотрит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на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автом</w:t>
      </w:r>
      <w:r w:rsidRPr="006F7ACD">
        <w:rPr>
          <w:color w:val="000000"/>
          <w:sz w:val="28"/>
          <w:szCs w:val="28"/>
        </w:rPr>
        <w:t>о</w:t>
      </w:r>
      <w:r w:rsidRPr="006F7ACD">
        <w:rPr>
          <w:color w:val="000000"/>
          <w:sz w:val="28"/>
          <w:szCs w:val="28"/>
        </w:rPr>
        <w:t>биль,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это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не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значит,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что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он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его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видит.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Увлеченный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своими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мыслями,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он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часто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не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замечает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приближающийся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автом</w:t>
      </w:r>
      <w:r w:rsidRPr="006F7ACD">
        <w:rPr>
          <w:color w:val="000000"/>
          <w:sz w:val="28"/>
          <w:szCs w:val="28"/>
        </w:rPr>
        <w:t>о</w:t>
      </w:r>
      <w:r w:rsidRPr="006F7ACD">
        <w:rPr>
          <w:color w:val="000000"/>
          <w:sz w:val="28"/>
          <w:szCs w:val="28"/>
        </w:rPr>
        <w:t>биль.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Взрослый,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сбитый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машиной,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по</w:t>
      </w:r>
      <w:r w:rsidRPr="006F7ACD">
        <w:rPr>
          <w:color w:val="000000"/>
          <w:sz w:val="28"/>
          <w:szCs w:val="28"/>
        </w:rPr>
        <w:softHyphen/>
        <w:t>лучает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«бамперный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перелом»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-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перелом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голени.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Детям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же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удар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приходится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в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ж</w:t>
      </w:r>
      <w:r w:rsidRPr="006F7ACD">
        <w:rPr>
          <w:color w:val="000000"/>
          <w:sz w:val="28"/>
          <w:szCs w:val="28"/>
        </w:rPr>
        <w:t>и</w:t>
      </w:r>
      <w:r w:rsidRPr="006F7ACD">
        <w:rPr>
          <w:color w:val="000000"/>
          <w:sz w:val="28"/>
          <w:szCs w:val="28"/>
        </w:rPr>
        <w:t>вот,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грудную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клетку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и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голову.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В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результате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ребенок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погибает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или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получает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тяжелые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травмы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ч</w:t>
      </w:r>
      <w:r w:rsidRPr="006F7ACD">
        <w:rPr>
          <w:color w:val="000000"/>
          <w:sz w:val="28"/>
          <w:szCs w:val="28"/>
        </w:rPr>
        <w:t>е</w:t>
      </w:r>
      <w:r w:rsidRPr="006F7ACD">
        <w:rPr>
          <w:color w:val="000000"/>
          <w:sz w:val="28"/>
          <w:szCs w:val="28"/>
        </w:rPr>
        <w:t>репа,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разрывы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внутрен</w:t>
      </w:r>
      <w:r w:rsidRPr="006F7ACD">
        <w:rPr>
          <w:color w:val="000000"/>
          <w:sz w:val="28"/>
          <w:szCs w:val="28"/>
        </w:rPr>
        <w:softHyphen/>
        <w:t>них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органов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и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пер</w:t>
      </w:r>
      <w:r w:rsidRPr="006F7ACD">
        <w:rPr>
          <w:color w:val="000000"/>
          <w:sz w:val="28"/>
          <w:szCs w:val="28"/>
        </w:rPr>
        <w:t>е</w:t>
      </w:r>
      <w:r w:rsidRPr="006F7ACD">
        <w:rPr>
          <w:color w:val="000000"/>
          <w:sz w:val="28"/>
          <w:szCs w:val="28"/>
        </w:rPr>
        <w:t>ломы.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</w:p>
    <w:p w:rsidR="00AB5CE9" w:rsidRDefault="00AB5CE9" w:rsidP="00AB5CE9">
      <w:pPr>
        <w:shd w:val="clear" w:color="auto" w:fill="FFFFFF"/>
        <w:spacing w:line="360" w:lineRule="auto"/>
        <w:ind w:firstLine="567"/>
        <w:jc w:val="center"/>
        <w:rPr>
          <w:b/>
          <w:i/>
          <w:sz w:val="28"/>
          <w:szCs w:val="28"/>
        </w:rPr>
      </w:pPr>
    </w:p>
    <w:p w:rsidR="00AB5CE9" w:rsidRPr="00AB5CE9" w:rsidRDefault="00AB5CE9" w:rsidP="00AB5CE9">
      <w:pPr>
        <w:shd w:val="clear" w:color="auto" w:fill="FFFFFF"/>
        <w:spacing w:line="360" w:lineRule="auto"/>
        <w:ind w:firstLine="567"/>
        <w:jc w:val="center"/>
        <w:rPr>
          <w:b/>
          <w:i/>
          <w:sz w:val="40"/>
          <w:szCs w:val="40"/>
        </w:rPr>
      </w:pPr>
      <w:r w:rsidRPr="00AB5CE9">
        <w:rPr>
          <w:b/>
          <w:i/>
          <w:sz w:val="40"/>
          <w:szCs w:val="40"/>
        </w:rPr>
        <w:t>Чем</w:t>
      </w:r>
      <w:r w:rsidRPr="00AB5CE9">
        <w:rPr>
          <w:rFonts w:eastAsia="Garamond"/>
          <w:b/>
          <w:i/>
          <w:sz w:val="40"/>
          <w:szCs w:val="40"/>
        </w:rPr>
        <w:t xml:space="preserve"> </w:t>
      </w:r>
      <w:r w:rsidRPr="00AB5CE9">
        <w:rPr>
          <w:b/>
          <w:i/>
          <w:sz w:val="40"/>
          <w:szCs w:val="40"/>
        </w:rPr>
        <w:t>больше</w:t>
      </w:r>
      <w:r w:rsidRPr="00AB5CE9">
        <w:rPr>
          <w:rFonts w:eastAsia="Garamond"/>
          <w:b/>
          <w:i/>
          <w:sz w:val="40"/>
          <w:szCs w:val="40"/>
        </w:rPr>
        <w:t xml:space="preserve"> </w:t>
      </w:r>
      <w:r w:rsidRPr="00AB5CE9">
        <w:rPr>
          <w:b/>
          <w:bCs/>
          <w:i/>
          <w:sz w:val="40"/>
          <w:szCs w:val="40"/>
        </w:rPr>
        <w:t>скорость</w:t>
      </w:r>
      <w:r w:rsidRPr="00AB5CE9">
        <w:rPr>
          <w:rFonts w:eastAsia="Garamond"/>
          <w:b/>
          <w:bCs/>
          <w:i/>
          <w:sz w:val="40"/>
          <w:szCs w:val="40"/>
        </w:rPr>
        <w:t xml:space="preserve"> </w:t>
      </w:r>
      <w:r w:rsidRPr="00AB5CE9">
        <w:rPr>
          <w:b/>
          <w:bCs/>
          <w:i/>
          <w:sz w:val="40"/>
          <w:szCs w:val="40"/>
        </w:rPr>
        <w:t>автомобиля,</w:t>
      </w:r>
      <w:r w:rsidRPr="00AB5CE9">
        <w:rPr>
          <w:rFonts w:eastAsia="Garamond"/>
          <w:b/>
          <w:bCs/>
          <w:i/>
          <w:sz w:val="40"/>
          <w:szCs w:val="40"/>
        </w:rPr>
        <w:t xml:space="preserve"> </w:t>
      </w:r>
      <w:r w:rsidRPr="00AB5CE9">
        <w:rPr>
          <w:b/>
          <w:i/>
          <w:sz w:val="40"/>
          <w:szCs w:val="40"/>
        </w:rPr>
        <w:t>тем</w:t>
      </w:r>
      <w:r w:rsidRPr="00AB5CE9">
        <w:rPr>
          <w:rFonts w:eastAsia="Garamond"/>
          <w:b/>
          <w:i/>
          <w:sz w:val="40"/>
          <w:szCs w:val="40"/>
        </w:rPr>
        <w:t xml:space="preserve"> </w:t>
      </w:r>
      <w:r w:rsidRPr="00AB5CE9">
        <w:rPr>
          <w:b/>
          <w:bCs/>
          <w:i/>
          <w:sz w:val="40"/>
          <w:szCs w:val="40"/>
        </w:rPr>
        <w:t>сильнее</w:t>
      </w:r>
      <w:r w:rsidRPr="00AB5CE9">
        <w:rPr>
          <w:rFonts w:eastAsia="Garamond"/>
          <w:b/>
          <w:bCs/>
          <w:i/>
          <w:sz w:val="40"/>
          <w:szCs w:val="40"/>
        </w:rPr>
        <w:t xml:space="preserve"> </w:t>
      </w:r>
      <w:r w:rsidRPr="00AB5CE9">
        <w:rPr>
          <w:b/>
          <w:i/>
          <w:sz w:val="40"/>
          <w:szCs w:val="40"/>
        </w:rPr>
        <w:t>удар</w:t>
      </w:r>
      <w:r w:rsidRPr="00AB5CE9">
        <w:rPr>
          <w:rFonts w:eastAsia="Garamond"/>
          <w:b/>
          <w:i/>
          <w:sz w:val="40"/>
          <w:szCs w:val="40"/>
        </w:rPr>
        <w:t xml:space="preserve"> </w:t>
      </w:r>
      <w:r w:rsidRPr="00AB5CE9">
        <w:rPr>
          <w:b/>
          <w:i/>
          <w:sz w:val="40"/>
          <w:szCs w:val="40"/>
        </w:rPr>
        <w:t>и</w:t>
      </w:r>
      <w:r w:rsidRPr="00AB5CE9">
        <w:rPr>
          <w:rFonts w:eastAsia="Garamond"/>
          <w:b/>
          <w:i/>
          <w:sz w:val="40"/>
          <w:szCs w:val="40"/>
        </w:rPr>
        <w:t xml:space="preserve"> </w:t>
      </w:r>
      <w:r w:rsidRPr="00AB5CE9">
        <w:rPr>
          <w:b/>
          <w:bCs/>
          <w:i/>
          <w:sz w:val="40"/>
          <w:szCs w:val="40"/>
        </w:rPr>
        <w:t>серьезные</w:t>
      </w:r>
      <w:r w:rsidRPr="00AB5CE9">
        <w:rPr>
          <w:rFonts w:eastAsia="Garamond"/>
          <w:b/>
          <w:bCs/>
          <w:i/>
          <w:sz w:val="40"/>
          <w:szCs w:val="40"/>
        </w:rPr>
        <w:t xml:space="preserve"> </w:t>
      </w:r>
      <w:r w:rsidRPr="00AB5CE9">
        <w:rPr>
          <w:b/>
          <w:i/>
          <w:sz w:val="40"/>
          <w:szCs w:val="40"/>
        </w:rPr>
        <w:t>последс</w:t>
      </w:r>
      <w:r w:rsidRPr="00AB5CE9">
        <w:rPr>
          <w:b/>
          <w:i/>
          <w:sz w:val="40"/>
          <w:szCs w:val="40"/>
        </w:rPr>
        <w:t>т</w:t>
      </w:r>
      <w:r w:rsidRPr="00AB5CE9">
        <w:rPr>
          <w:b/>
          <w:i/>
          <w:sz w:val="40"/>
          <w:szCs w:val="40"/>
        </w:rPr>
        <w:t>вия!</w:t>
      </w:r>
    </w:p>
    <w:p w:rsidR="00AB5CE9" w:rsidRDefault="00AB5CE9" w:rsidP="00AB5CE9">
      <w:pPr>
        <w:shd w:val="clear" w:color="auto" w:fill="FFFFFF"/>
        <w:spacing w:line="360" w:lineRule="auto"/>
        <w:ind w:firstLine="567"/>
        <w:jc w:val="both"/>
        <w:rPr>
          <w:rFonts w:ascii="Garamond" w:hAnsi="Garamond" w:cs="Garamond"/>
          <w:color w:val="000000"/>
          <w:sz w:val="28"/>
          <w:szCs w:val="28"/>
          <w:lang w:val="ru-RU" w:eastAsia="ru-RU"/>
        </w:rPr>
      </w:pPr>
    </w:p>
    <w:p w:rsidR="00AB5CE9" w:rsidRDefault="00AB5CE9" w:rsidP="00AB5CE9">
      <w:pPr>
        <w:spacing w:line="360" w:lineRule="auto"/>
        <w:ind w:firstLine="567"/>
        <w:jc w:val="both"/>
        <w:rPr>
          <w:rFonts w:ascii="Garamond" w:hAnsi="Garamond" w:cs="Garamond"/>
          <w:b/>
          <w:color w:val="FF0000"/>
          <w:sz w:val="28"/>
          <w:szCs w:val="28"/>
        </w:rPr>
      </w:pPr>
    </w:p>
    <w:p w:rsidR="00AB5CE9" w:rsidRDefault="00AB5CE9" w:rsidP="00AB5CE9">
      <w:pPr>
        <w:spacing w:line="360" w:lineRule="auto"/>
        <w:ind w:firstLine="709"/>
        <w:jc w:val="both"/>
        <w:rPr>
          <w:rFonts w:ascii="Garamond" w:hAnsi="Garamond" w:cs="Garamond"/>
          <w:b/>
          <w:color w:val="FF0000"/>
          <w:sz w:val="28"/>
          <w:szCs w:val="28"/>
        </w:rPr>
      </w:pPr>
    </w:p>
    <w:p w:rsidR="00AB5CE9" w:rsidRDefault="00AB5CE9" w:rsidP="00AB5CE9">
      <w:pPr>
        <w:jc w:val="center"/>
        <w:rPr>
          <w:rFonts w:ascii="Century Gothic" w:hAnsi="Century Gothic" w:cs="Century Gothic"/>
          <w:b/>
          <w:color w:val="FF0000"/>
          <w:sz w:val="48"/>
          <w:szCs w:val="32"/>
          <w:highlight w:val="yellow"/>
          <w:u w:val="single"/>
        </w:rPr>
      </w:pPr>
    </w:p>
    <w:p w:rsidR="00AB5CE9" w:rsidRDefault="00AB5CE9" w:rsidP="00AB5CE9">
      <w:pPr>
        <w:jc w:val="center"/>
        <w:rPr>
          <w:rFonts w:ascii="Century Gothic" w:hAnsi="Century Gothic" w:cs="Century Gothic"/>
          <w:b/>
          <w:color w:val="FF0000"/>
          <w:sz w:val="48"/>
          <w:szCs w:val="32"/>
          <w:highlight w:val="yellow"/>
          <w:u w:val="single"/>
        </w:rPr>
      </w:pPr>
    </w:p>
    <w:p w:rsidR="00AB5CE9" w:rsidRDefault="00AB5CE9" w:rsidP="00AB5CE9">
      <w:pPr>
        <w:spacing w:line="360" w:lineRule="auto"/>
        <w:ind w:firstLine="709"/>
        <w:jc w:val="both"/>
        <w:rPr>
          <w:rFonts w:ascii="Garamond" w:hAnsi="Garamond" w:cs="Garamond"/>
          <w:b/>
          <w:color w:val="FF0000"/>
          <w:sz w:val="28"/>
          <w:szCs w:val="28"/>
        </w:rPr>
      </w:pPr>
    </w:p>
    <w:p w:rsidR="00AB5CE9" w:rsidRDefault="00AB5CE9" w:rsidP="00AB5CE9">
      <w:pPr>
        <w:jc w:val="center"/>
        <w:rPr>
          <w:rFonts w:ascii="Garamond" w:hAnsi="Garamond" w:cs="Garamond"/>
          <w:b/>
          <w:color w:val="FF00FF"/>
        </w:rPr>
      </w:pPr>
    </w:p>
    <w:p w:rsidR="00AF265B" w:rsidRDefault="00AF265B"/>
    <w:sectPr w:rsidR="00AF265B" w:rsidSect="00AB5CE9">
      <w:pgSz w:w="11906" w:h="16838"/>
      <w:pgMar w:top="1134" w:right="850" w:bottom="1134" w:left="1701" w:header="708" w:footer="708" w:gutter="0"/>
      <w:pgBorders w:offsetFrom="page">
        <w:top w:val="single" w:sz="6" w:space="24" w:color="auto"/>
        <w:left w:val="single" w:sz="6" w:space="24" w:color="auto"/>
        <w:bottom w:val="single" w:sz="6" w:space="24" w:color="auto"/>
        <w:right w:val="single" w:sz="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5CE9"/>
    <w:rsid w:val="00AB5CE9"/>
    <w:rsid w:val="00AF26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5C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118</Words>
  <Characters>677</Characters>
  <Application>Microsoft Office Word</Application>
  <DocSecurity>0</DocSecurity>
  <Lines>5</Lines>
  <Paragraphs>1</Paragraphs>
  <ScaleCrop>false</ScaleCrop>
  <Company>RePack by SPecialiST</Company>
  <LinksUpToDate>false</LinksUpToDate>
  <CharactersWithSpaces>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2013-02-12T17:59:00Z</dcterms:created>
  <dcterms:modified xsi:type="dcterms:W3CDTF">2013-02-12T18:01:00Z</dcterms:modified>
</cp:coreProperties>
</file>