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388"/>
        <w:gridCol w:w="2721"/>
        <w:gridCol w:w="1762"/>
        <w:gridCol w:w="1857"/>
        <w:gridCol w:w="2699"/>
      </w:tblGrid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 №1 Оценка качества подготовки - анализ внешних процедур оценки качества образования (ВПР, ЕГЭ, ОГЭ) в разрезе предметов, классов;</w:t>
            </w: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 анализ внутренних оценочных процедур (текущий/промежуточный/итоговый контроль), проверка журналов на предмет учета индивидуальных достижений обучающихся, причин снижения успеваемости, «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накопляемости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отметок</w:t>
            </w:r>
          </w:p>
        </w:tc>
      </w:tr>
      <w:tr w:rsidR="00E274ED" w:rsidRPr="00E274ED" w:rsidTr="00E274ED">
        <w:trPr>
          <w:trHeight w:val="6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государственной итоговой аттестации обучающихся 9, 11-х классов.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Методический совет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работе, протокол педсовета №1 от 29.08.2023. Ответственная Юнусова А.Р. Аналитическая справка по итогам ГИА-2024 от 12.08.2024.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 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входного контроля знаний по всем предметам во 2-8-10х классах и организация повторения на основе полученных данных.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 график административных контрольных работ на 1 полугодие, куда вошли. По итогам входных и итоговых контрольных работ проведен тщательный анализ, который рассмотрен на ШМО. Сделаны выводы, внесены коррективы в работу педагогов на 2 полугодие. Составлены справки по итогам входного контроля от 27.10.2023 и контроля за 1 полугодие от 28.12.23., приказ №440 от 29.09.2023.Справка по итогам АКР 2-4 классы от 18.05.02024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Ответственные: Коновалова В.Ю.,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в 1-х классах.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зам. директора по УВР, психолог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справка, приказ № 378, от 01.09.2023г. Ответственная Коновалова В.Ю.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Диагностика проведена в период с 4.10.23 по 13.10.23г. По результатам сформирована аналитическая справка и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список детей для коррекционно-развивающих занятий.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Ответственная: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 по заданиям ВПР 4 класса.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Март-апрель 2024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зам. директора по УВР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ВПР в 4-х классах по русскому языку в марте, приказ №103 от 18.03.2024. Проведение ВПР в 4-х классах по математике, приказ №112 от 09.04.2024. Проведение ВПР в 4-х классах по окружающему миру, приказ №115 от 11.04.2024. Составление аналитической справки по результатам ВПР за 2024 год от 25.05.2024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индивидуальных маршрутов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низкими результатами ВПР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зам. директора по УВР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индивидуальных маршрутов (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показавшие низкие образовательные результаты),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 Сделан анализ по итогам проведенных ВПР в 5-х классах по графику; Составлена "дорожная карта" по организации объективного проведения и оценки результатов ВПР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диагностические работы в 5-х классах по предметам «Русский язык», «Математика».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зам. директора по УВР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проведения работ. Анализ проведенных работ, диагностические таблицы, приказ № 599 от 28. 12.2023г.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преподавания предметов с низким рейтингом по результатам внешней оценки ГИА: "Химия", "Обществознание", "География", "Информатика"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от 25.09.2023г. Ответственная Юнусова А.Р. Составление графика тренировочных ГИА по предметам "Химия", "Обществознание", "География",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"Информатика". Справки по итогам тренировочных экзаменов. В третьей четверти 2023-2024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проведены и проанализированы тренировочные экзамены в формате ОГЭ, ЕГЭ по предметам химия, обществознание, география, информатика. Результаты доведены до родителей/законных представителей.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рабочих программ.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ШМО, приказ № 355 от 31.08.2023 отв. Коновалова В.Ю.,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индивидуальных планов учителей по сопровождению детей с низким образовательным результатом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на 2 четверть, ответственные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имеющие низкие образовательные результаты по итогам 1 четверти, от 01.11.2023г., по результатам 2 четверти 9.01.2024г. Приказ № 589 от 20.12.2023. , по результатам 3 четверти - март 2024, приказ № 106 от 19.03.2024, по результатам 4 четверти - май 2024. Приказ № 227 от 22.05.2024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устранение профессиональных дефицитов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руководители ШМО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 график организации курсов повышения квалификации для учителей в течение 2023 -2024 учебного года, 20.09.2023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Приказ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работы ШМО № 343 от 31.08.2023. Заседания НМС по вопросу подготовки и проведения ВПР, по структуре и содержанию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проверочных работ, системе оценивания, протокол №3 от 26.01.2024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внешних оценочных процедур: ВПР и др. по предметам согласно списку и графику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НМР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сентябре - декабре 2023 - 2024 учебного года ВПР по предметам не проводился. Составлен график административных контрольных работ на 1 четверть. По итогам входных и итоговых контрольных работ проведен тщательный анализ, который рассмотрен на ШМО. Составлена справка по итогам ВПР в марте - мае 2023 года: справка от 14.09.2023 года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Составлена дорожная карта по организации и объективному проведению ВПР в 2024 году (13.10.2023). Составление расписания ВПР. 19.03 - 22.03 проведение ВПР по русскому языку и математике в 4- 7 классах. 1.04.-22.04. - проведение ВПР по остальным предметам в 4 - 8 классах. Приказ №103 от 18.03.2024. Проведение ВПР в 4-х классах по математике, в 6-х классах по биологии и географии, в 8-х классах по русскому языку приказ №112 от 09.04.2024. Проведение ВПР в 4-х классах по окружающему миру, в 8-х классах по математике, в 6-х классах по истории и обществознанию приказ №115 от 11.04.2024. Составление аналитической справки по результатам ВПР за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 от 25.05.2024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факторов необъективного выставления отметок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оценочных процедур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Аналитические справки по итогам проверки ЭЖ (ежемесячно), входных контрольных работ и контрольных работ за первое полугодие отв. Коновалова В.Ю.,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Р.А.. Справка по итогам проверки ЭЖ от 31.03.2024г., от 06.06.2024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знаний по предметам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учебных периодов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по итогам 1 четверти 2023-24 учебного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Коновалова В.Ю.,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 Мониторинг по итогам 2 четверти(полугодия)2023-24 учебный год Коновалова В.Ю.,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 Мониторинг (справка) по итогам 3 четверти 2023-2024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Аналитическая справка по итогам 2023-2024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уч.года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отв. Коновалова В.Ю.,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состояния здоровья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Мониторинг, справка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лебян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образовательных потребностей обучающихся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зам. директора по 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правка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Алебян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 от 20.05.24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работы, на основании потребностей обучающихся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зам. директора по 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директоре, сбор информации по организации ПОУ июнь 2024г. отв. Белышева Е.В.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образования родителями (законными представителями)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УС № 3 от 28.12.2023г.,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Алебян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достижения обучающихся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зам. директора по 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от 27.10.2023 по итогам 1 четверти отв. Юнусова А.Р., по итогам 2 четверти (1 полугодия) от 28.12.2023, по итогам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четверти от 22.03.2024 г.., по итогам 4 четверти от 27.05.2024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Р.А., Коновалова В.Ю..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 контроль в 5-11-х классах,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ВШК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Аналитические справки: октябрь- КОК 5, 10 классов (отв.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Р.А., Юнусова А.Р.) Справка от 23.10.2023, Приказ №502 от 31.10.2023, ноябрь- КОК 8 классов (отв.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Р.А.)Справка от 30.11.2023, Приказ 547 от 31.11.23; КОК-7, Справка от 27.12.2023 Приказ № 599 от 28.12.2023.Справка от 30.01.24 Приказ № 2 от 09.01.2024, Справка от 28.02.24 Приказ № 47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01.02.24, Справка от 30.03.24 Приказ № 76 от 01.03.2024, Приказ № 125 от 01.04.2024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административных контрольных работ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 по итогам АКР 2 четверть (1 полугодие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 Приказ № 601 от 29.12.2023. Справка по итогам 4 четверти (2 полугодие) отв. Коновалова В.Ю.,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 Приказ № 189 от 08.05.24.</w:t>
            </w:r>
          </w:p>
        </w:tc>
      </w:tr>
      <w:tr w:rsidR="00E274ED" w:rsidRPr="00E274ED" w:rsidTr="00E274ED">
        <w:trPr>
          <w:trHeight w:val="1104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тетрадей.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ВШК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от 27.10.2023,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Блок №2 Работа с отстающими обучающимися - выявление отстающих (неуспевающих) обучающихся по классам/по предметам и анализ причин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неуспешности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- охват отстающих обучающихся мероприятиями, в том числе индивидуальными по преодолению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неуспешности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 анализ динамики образовательных результатов таких обучающихся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образования по всем классам и предметам.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четвертей, полугодий,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Мониторинг, итоговые справки по итогам 1 четверти (отв. Коновалова В.Ю.,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Р.А.); По итогам 2 четверти (1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полугодия) 2023-24 отв. Коновалова В.Ю., Юнусова А.Р.. Приказ № 497 от 30.11.2023, Приказ № 589 от 20.12.2023. справка по итогам 3 четверти - март 2024, приказ № 106 от 19.03.24. Справка по итогам 4 четверти (года)- май 2024, приказ № 227 от 22.05.24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сотрудничества с родителями по вопросам качества образования (совет школы, родительские комитеты, совет профилактики, индивидуальная работа с родителями (законными представителями).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родительского собрания № 1, от 13.09.2023. отв. классные руководители. Заседания членов родительского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комитете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классам - май 2024. отв. классные руководители.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группы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«низкой мотивацией» к учению.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Диагностика, анкетирование обучающихся психолог школы, справка от 24.10.2023г. отв. классные руководители,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Р.А.. Анализ предварительных итогов успеваемости по классам, индивидуальные беседы с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обчающимися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"низкой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мотивациец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" к учению и их родителями / законными представителями в феврале, марте, апреле 2024 г.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индивидуальной работы с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имеющими пробелы в знаниях и испытывающими трудности в обучении.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графиком проведения индивидуальных занятий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выполненных работ. Ознакомление родителей под подпись в журнале индивидуальных бесед, уведомление родителям, график консультаций по подготовке к ОГЭ для пересдачи в осенние сроки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 Юнусова А.Р.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результатам промежуточной аттестации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четверти, по итогам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справка, от 28.10.2023г. , 29.12.2023г, 22.03.2024г., 27.05.2024 отв. Коновалова В.Ю.,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 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подход домашних заданий с учетом возможностей и способностей обучающихся.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 от 26.10.2023., от март 2024, отв. зам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УВР; Протоколы совещаний при зам. директора: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№2 от 31.10.23г.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учебные занятия в каникулярное время со слабо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успевающими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– осенние каникулы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образовательный маршрут, график работы со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, неуспевающими. Справка, октябрь 2023г., Справка 22.03.2024г.,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Приказ № 602 от 29.12.2023 Справка от 22.03.2024г. Приказ № 108/1 от 22.03.2024г., Приказ № 227 от 22.05.24. 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извещение родителей (законных представителей) о неуспеваемости детей.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родительского собрания, протокол №1 от 13.09.2023г., протокол № 2 от 09.11.2023г., протокол № 4 от 12.03.2024г., протокол № 5 от 17.04.2024 отв. классные руководители.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слабоуспевающих обучающихся (отслеживание достижений обучающихся и выявление пробелов в знаниях обучающихся).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ВР. педагог-психолог, социальный педагог, классные руководители, учителя-предметники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диагностика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заключение и коррекционно-развивающие занятия педагога-психолога,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имеющими неудовлетворительные отметки по итогам учебного периода.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педагог-психолог, социальный педагог, классные руководители, учителя-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Протокол, совещания при завуче № 2, от 31.10.2023г.; № 4, от 30.12.23г.; №7 от 30.03.2024г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тв. зам.директора по УВР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Р.А., индивидуальные беседы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(журнал индивидуальных бесед с родителями 21-29.03.24г.) соц.педагог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Матузко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консультаций с родителями (законными представителями) и учителями-предметниками по работе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слабоуспевающими, неуспевающими обучающимися.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социально-психологическая служба ОУ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консультаций, справка по итогам 1 полугодия 2023-24, Справка по итогам 3 четверти, 4 четверти.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Р.А., Коновалова В.Ю. Журнал индивидуальных бесед с родителями (законными представителями) (отв. соц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Матузко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Т.Л.);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(законными представителями)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имеющих неудовлетворительные отметки.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социально-психологическая служба ОУ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по итогам тренировочных экзаменов ОГЭ, ЕГЭ; отв. Юнусова А.Р.Справка по итогам тренировочных ОГЭ, ЕГЭ в третьей четверти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 индивидуальные беседы в апреле по результатам предварительной аттестации за 4 четверть,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Блок №3 Работа с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одаренными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обучающимися - вовлечение обучающихся в олимпиадное движение;</w:t>
            </w: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 выявление, развитие и поддержка способных обучающихся, формирование банка одаренных детей школы;</w:t>
            </w: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 наличие ИУП для способных детей (при наличии потребности);</w:t>
            </w: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- количество победителей и призеров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(списки): анализ причин снижения/увеличения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интересам и способностям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Декабрь Февраль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НМР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приняли участие в школьном этапе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Справка по итогам олимпиады,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 (20.11.2023). Список победителей и призёров районного этапа Предметной олимпиады среди обучающихся 2 - 4 классов и 5 - 6 классов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(Приказ №10 от15.01.2024, Приказ №60 от 16.02.2024). Составлена справка по итогам участия в муниципальном этапе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20.12.2023г. 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списков высокомотивированных обучающихся для подготовки к предметным олимпиадам, конкурсам и т.д.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 Апрель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НМР, учителя-предметники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 список высокомотивированных, обучающихся для подготовки к олимпиадам, система подготовки одаренных детей (20.09.2023)отв.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 Формирование списка одарённых учеников, номинированных на награждение в рамках "ТОП-100 лучших учеников школы". Проведение 16.05.2024 церемонии чествования одарённых детей "Звёздная дорожка 2024" Приказ №186 от 07.05.2024</w:t>
            </w:r>
          </w:p>
        </w:tc>
      </w:tr>
      <w:tr w:rsidR="00E274ED" w:rsidRPr="00E274ED" w:rsidTr="00E274E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выявление одаренных детей, формирование базы данных.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НМР, учителя-предметники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Обновлена база данных одаренных детей по состоянию на 01.10.2023 и по итогам школьного этапа Олимпиады 15.10.2023, муниципального этапа 20.12.2023, регионального этапа, март 2024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 Формирование списка одарённых детей по итогам участия в олимпиадном движении, 08.05.2024</w:t>
            </w:r>
          </w:p>
        </w:tc>
      </w:tr>
      <w:tr w:rsidR="00E274ED" w:rsidRPr="00E274ED" w:rsidTr="00E274ED">
        <w:trPr>
          <w:trHeight w:val="1512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НМР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об участии в ШЭ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№422 от 25.09.2023, Приказ об участии в МЭ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№515 от 14.11.2023; Приказ №13 от 16.01.2024 об участии в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тапе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истории; Приказ №33 от 25.01.2024 об участии в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Рег.этапе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физике; Приказ №45 от 31.01.2024 об участии в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Рег.этапе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итальянскому языку; Приказ №46 от 31.01.2024 об участии в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тапе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экологии; Приказ №53 от 12.02.2024 об участии в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Рег.этапе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физике; Приказ №16 от 16.01.2024 об участии в МЭ Олимпиады на Кубок им. Ю.А. Гагарина; Приказ №17 от 16.01.2024 о проведении МЭ Олимпиады на Кубок имени Ю.Гагарина по физической культуре; Приказ №22 от 22.01.2024 об участии в МЭ Интеллектуальной олимпиады Приволжского федерального округа среди школьников 8 - 11 классов; Приказ №93 от 11.03.2024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участии в Региональном этапе Олимпиады на Кубок имени Ю.Гагарина. Участие в Заключительном этапе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итальянскому языку, приказ №135 от 03.04.2024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интересов и склонностей обучающихся, уточнение критериев всех видов одаренности.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База данных, социально-педагогическая служба,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дистанционного обучения для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подготовке к олимпиадам, конкурсам и т.д.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ИКТ, учителя-предметники, технический специалист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проведении организации раз в четверть,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одаренными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детьми: проведение олимпиад, интеллектуальных марафонов, конкурсов, участие в МАН, исследовательской работе и т.п.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НМР, учителя-предметники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25.09.2023 участие в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школьном этапе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об участии в ШЭ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№422 от 25.09.2023; Приказ об участии в МЭ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№515 от 14.11.2023; Приказ №13 от 16.01.2024 об участии в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тапе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истории; Приказ №33 от 25.01.2024 об участии в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Рег.этапе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физике; Приказ №45 от 31.01.2024 об участии в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тапе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итальянскому языку; Приказ №46 от 31.01.2024 об участии в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Рег.этапе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экологии; Приказ №53 от 12.02.2024 об участии в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Рег.этапе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физике; Приказ №16 от 16.01.2024 об участии в МЭ Олимпиады на Кубок им. Ю.А. Гагарина; Приказ №17 от 16.01.2024 о проведении МЭ Олимпиады на Кубок имени Ю.Гагарина по физической культуре; Приказ №22 от 22.01.2024 об участии в МЭ Интеллектуальной олимпиады Приволжского федерального округа среди школьников 8 - 11 классов; Приказ №93 от 11.03.2024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б участии в Региональном этапе Олимпиады на Кубок имени Ю.Гагарина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Пр. ВШК №442 от 02.10.23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Участие в школьном этапе РОШ на Кубок им. Гагарина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 об участии в ШЭ Олимпиады на КГ№552/1 от 15.12.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в Заключительном этапе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итальянскому языку, приказ №135 от 03.04.2024. Составлен список высокомотивированных детей,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Рейтинговая карта обновлена 15.10.2023, Составлен план-график работы с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обучающимимся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 региональному этапу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участие в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школьном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 не принимали,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дистанционных олимпиадах и конкурсах.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НМР, учителя-предметники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 "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Росмолодёжь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Микрогранты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инициативное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Росмолодёжь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 сезон",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занятий кружков, предметных недель и олимпиад.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НМР, ВР учителя-предметники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 график предметных декад (07.09.2023 протокол МС №1), Проведены декады учителей точных наук (справка от 25.11.2023), иностранных языков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№550 от 01.12.2023; Приказ №21 от 22.01. О проведении методической декады ШМО учителей начальных классов; Приказ №56 от 12.02.2024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проведении предметной недели учителями ШМО эстетического направления,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 Приказ №76 от 11.03.2024 О проведении предметной недели учителями ШМО филологического цикла,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№89 от 15.04.2024 О проведении предметной недели учителями естественнонаучного направления, Приказ №101 от 29.04.2024 О проведении предметной недели учителями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общественнонаучного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Блок №4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Профориентационная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 - наличие плана мероприятий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профориентационной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работы с обучающимися;</w:t>
            </w: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 охват мероприятиями обучающихся 6-11 классов;</w:t>
            </w: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 проведение тестирований на выявление профессиональных предпочтений обучающихся;</w:t>
            </w: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 взаимодействие с социальными партнерами;</w:t>
            </w: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 анализ эффективности профильного обучения (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поступаемость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ПОО с учетом профиля)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9,11 классов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профориентацию, заместитель директора по УВР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анализ результатов профориентации за 2022-2023 учебный год. Собрана информация по трудоустройству выпускников 9,11 классов. Информация выставлена на сайт школы; отв. Юнусова А.Р. Приказ № 440, от 29.09.2023;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различных возрастных групп.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Сентябрь; Декабрь;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профориентацию, педагог-психолог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итогам анкетирования «Мой профиль обучения» в 9-х классах от 18.01.2024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выбора предпочтений обучающихся предметных курсов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приказ №372, от 31.08.2023г., отв. классные руководители, Коновалова В.Ю. Аналитическая справка от 04.09.23;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классные часы по профориентации в школе,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Алебян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 Справка от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15.01.2024 «Итоги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в школе» за 1 полугодие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ЦЗН, учреждениями профессионального образования, предприятиями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профориентацию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Собрана информация о предварительном выборе ОГЭ с учетом будущего профиля, отв. Юнусова А.Р.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миром профессий (участие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Всероссийских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онлайн-уроков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», «Профессиональный навигатор». Встречи, беседы, консультации.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технологии, предметники, Зам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Рейтинговая карта. Встреча 05.10.23,09.10.23, 20.10.23,25.10.23,30.11.23, с представителем вузов и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Алебян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в течение года, посещение колледжей и ВУЗов в дни открытых дверей с классными руководителями;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профессиями при классно-урочной системе. Расширение знаний обучающихся о профессиях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профориентацию, учителя-предметники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от 15.01.24.Встреча 05.10.23,09.10.23, 20.10.23,25.10.23,30.11.23, с представителем вузов и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Алебян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в течение года, посещение колледжей и ВУЗов в дни открытых дверей с классными руководителями;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«Университетские субботы»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от 15.01.24.Встреча 05.10.23,09.10.23, 20.10.23,25.10.23,30.11.23, с представителем вузов и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Алебян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в течение года, посещение колледжей и ВУЗов в дни открытых дверей с классными руководителями;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УУНИТ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экскурсии)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года, по запросу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ВР, классные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Оформление информационного стенда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школе "Куда пойти учиться?".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в течение года, посещение колледжей и ВУЗов в дни открытых дверей с классными руководителями;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классных часов по профориентации «Россия – мои горизонты»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профориентацию, 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 график, разработана Рабочая программа,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составлены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КТП. Классные часы проводятся по четвергам в рамках внеурочной деятельности в 6-11 классах. Отв. классные руководители.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профориентацию, учителя-предметники, зам. директора по 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по направлениям, руководители проектов, курато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 Участие в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 "Школьное инициативное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" и "Движение первых" (февраль-март 2024): заявка, содержание документов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 № 336от 22.10.23г. Защита индивидуального проекта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занимательных викторин и бесед с использование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профориентацию, библиотекарь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справка, от 22.12.2023, отв. Селезнева Л.Л.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 на предприятия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профориентацию, 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информационного стенда в школе "Куда пойти учиться?".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в течение года, посещение колледжей и ВУЗов в дни открытых дверей с классными руководителями;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встреч с представителями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профориентацию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, классные руководители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встреч,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лебян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 Посещение в весенние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каникулы колледжей и ВУЗов, в дни открытых дверей.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профессий.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профориентацию, 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Рейтинговая карта. Встреча 05.10.23,09.10.23, 20.10.23,25.10.23,30.11.23, с представителем вузов и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Алебян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в течение года, посещение колледжей и ВУЗов в дни открытых дверей с классными руководителями;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обучающихся в работе ярмарки вакансий ЦЗН с целью знакомства с учреждениями среднего профессионального и высшего образования и рынком труда.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профориентацию, 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вузов и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знакомства с учреждениями. Классные руководители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Абизгильдина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З.Г.,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Абдрафикова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Алебян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МИ. (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УУНиТ</w:t>
            </w:r>
            <w:proofErr w:type="spellEnd"/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УМПО-Крылья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Рстеха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УКТиД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Кадетские корпуса ПФР, БЭК). 08.04.24, 24-26.04.24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детях из многодетных семей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социальный педагог, психолог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паспорт, листы классных руководителей,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Матузко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Справка от 23.09.23г.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социально незащищенных семьях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социальный педагог, психолог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паспорт, Справка от 23.09.2023 г.,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Матузко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питания для детей из многодетных и социально-незащищенных семей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социальный педагог, психолог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паспорт, приказ № 441, от 29.09.23г.,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Матузко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об учащихся, находящихся под опекой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паспорт каждого класса Справка от 15.09.2023,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учащихся с различными формами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социальной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 работы школы от 25.09.23г. Собраны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анкеты классных руководителей, выявлены дети с социальной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дезадаптацией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проведены диагностики эмоционального состояния учащихся,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родителей и коррекционно-развивающие занятия с детьми.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Ответственность: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питания для учащихся, находящихся под опекой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441.1 от 23.09.2023,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Матузко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Привлечению учащихся в кружки, студии, спортивные секции школы и города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руководители, ЗДВР, педагоги дополнительного образования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выступлений,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Алебян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занятости учащихся во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от классных руководителей,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Справка от 27.10.23г.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Матузко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мотивации учащихся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1-х и 5-х классов. Аналитическая справка от 30.10.23г. Ответственная: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контрольных актов обследования жилищно-бытовых и социально психологических условий проживания несовершеннолетних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обследования,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Справка от 10.01.23г.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Матузко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 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консультаций для классных руководителей «Проблемный ребенок в классе, школе, семье», «Одаренный ребенок»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психолог, ЗДВР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индивидуального психолого-педагогического сопровождения учащегося.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Консультации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 по запросу, отметка в "Журнале учета работа педагога-психолога".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Психолог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А.Н.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Матузко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опекунов, испытывающих затруднения в воспитании детей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запросу опекунов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консультаций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банка данных учреждений внешкольного образования города и кружков школы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данных,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Алебян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Психолого-педагогическая диагностика учащихся (при согласии родителей) с целью разработки программы коррекционной работы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 по итогам полугодия от 25.12.2023г.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Ответственная: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динамики успеваемости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социально-деза-даптированных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ЗДВР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 по учету динамики успеваемости от 11.03.2023г.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Ответственная: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индивидуальных бесед с родителями,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Матузко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учащимися трудных классов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 индивидуального психолого-педагогического сопровождения учащегося по итогам наблюдений.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Ответственная: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динамики успеваемости учащихся «группы риска» и трудных уч-ся, отв. 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карты учителей по итогам 1 четверти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2 четверти , отв. классные руководители; Тестирование обучающихся 7-9 классов апрель 2024г.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А.Н., педагог-психолог школы.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занятости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руководители, ЗДВР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Сбор информации от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классных руководителей,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Справка от 27.10.23г.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атузко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классных руководителей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социальный педагог, психолог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Алебян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тематических педагогических советах, родительских собраниях и психолого-педагогических консилиумах по результатам текущей диагностики, коррекционной и психопрофилактической деятельности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социальный педагог, психолог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1, от 29.08.23; 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Алебян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 №6 Профессиональное развитие педагогических работников - охват учителей, прошедших диагностику профессиональных дефицитов;</w:t>
            </w: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 анализ профессионального развития учителей: направление на КПК с учетом имеющихся выявленных дефицитов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- 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наставничество, работа с молодыми педагогами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работа с учителями-предметниками по технологии проведения внешних оценочных процедур (ВПР по предметам «Математика», «Русский язык», «Биология», «История», «География», «Иностранный язык», «Обществознание», «Окружающий мир», «Химия», «Физика»)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НМР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Составлена дорожная карта по организации и объективному проведению ВПР в 2024 году (13.10.2023)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Л.М.;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Составлен анализ ВПР весна 2023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Приказ ВШК №378 от 01.09.2023; Приказ №103 от 18.03.2024 Об организации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ипроведении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 в 4-7 классах по русскому языку и математике; Заседание ШМО по вопросам проведения и оценивания ВПР (январь 2024).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аналитической справки по итогам проведения ВПР в 2024 году, 25.05.2024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заседаний МС, анализ успеваемости и работы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слабоуспевающими на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педагогических советах.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зам. директора по УВР, НМР,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Протокол заседания НМС№1 от 07.09.2023,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Л.М.,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Приказ о создании НМС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№344 от 31.08.2023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Приказ о создании ШМО №343 от 31.08.2023 Протокол заседания НМС №2 от 12.12.2023 Об итогах участия в муниципальном этапе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подготовке к региональному этапу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Протокол заседания НМС №3 от 26.01.2024 по содержанию ВПР и системе оценивания, Протокол заседания НМС №4 от 23.03.2024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составлению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анализа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учебный год: особенности содержания анализа ШМО. Составление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статотчёта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2023-2024 учебный год 25.05.2024. 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учителей-предметников, имеющих неуспевающих обучающихся об индивидуальной работе с ними.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учебных периодов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педагог-психолог, социальный педагог, классные руководители, учителя-предметники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учителей предметников по предварительной успеваемости за 1 четверть 2023-24учебного года, за 2 четверть (1 полугодие) 2023-24 учебного года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отв. Коновалова В.Ю.,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предметных недель.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Совет, Зам. директора по УВР, НМР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 по итогам проведения предметной недели ШМО родных языков от 20.10.2023, ШМО учителей точных наук от 25.11.2023, ШМО учителей иностранных языков от 25.12.2023, Приказ №21 от 22.01. О проведении методической декады ШМО учителей начальных классов; Приказ №56 от 12.02.2024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проведении предметной недели учителями ШМО эстетического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направления, Приказ №76 от 11.03.2024 О проведении предметной недели учителями ШМО филологического цикла, Приказ №89 от 15.04.2024 О проведении предметной недели учителями естественнонаучного направления, Приказ №101 от 29.04.2024 О проведении предметной недели учителями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общественнонаучного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направления. Составление справки по итогам проведения предметных декад в 2023-2024 учебном году, 24.05.2024,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внесению корректировок в календарно-тематическое планирование учителей-предметников.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справка, проведен мониторинг выполнения КТП за 1 четверть 2023-24 учебный год, за 2 четверть (1 полугодие) 2023-24 учебный год, Справка по выполнению программного материала за 3 четверть от 22.03.2024г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Коновалова В.Ю.,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Р.А., Юнусова А.Р.. 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работой учителей-предметников по работе со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Организовано наставничество над молодыми педагогами (Приказ об организации методической помощи молодым педагогам №358 от 31.08.2023), 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 ВШК №378 от 01.09.2023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документации МС по работе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слабоуспевающими обучающихся.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НМР, педагог-психолог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итогам 2 четверти от 29.12.23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Каранаева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Р.А., Коновалова В.Ю.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педагогов с профессиональными затруднениями и разработка индивидуального маршрута педагога по преодолению профессиональных затруднений.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НМР, руководители ШМО, учителя-наставники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организации методической помощи молодым педагогам №358 от 31.08.2023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Утверждение программы по наставничеству МАОУ "Школа № 27 с УИОП" на 2023-2024 учебный год, приказ № 358/1 от 31.08.2023,отв.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Л.М.,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Составлен план заседания клуба «Молодые и опытные рядом» 12.09.2023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№1 заседания клуба «Молодые и опытные рядом» от 06.10.2023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Составлен график курсов ПК для педагогов, Приказ ВШК №378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01.09.2023. Протокол заседания клуба "Молодые и опытные рядом" №2 от 11.12.2023 Внеурочная деятельность учителя.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подготовить образовательное или воспитательное событие, Протокол заседания клуба "Молодые и опытные рядом" №3 от 04.03.2024 Организация работы на уроке с различными категориями обучающихся, в том числе с неуспевающими, Протокол заседания клуба "Молодые и опытные рядом" №4 от 15.05.2024 Подведение итогов работы.</w:t>
            </w:r>
            <w:proofErr w:type="gramEnd"/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учителей информатики/математики, математики/физики, физики/химии, математики/химии, русского языка и литературы/английского 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языка, истории и обществознания/русского языка и литературы, 1-4 классов/5-8 классов.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директора, руководители ШМО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ВШК №378 от 01.09.2023</w:t>
            </w:r>
          </w:p>
        </w:tc>
      </w:tr>
      <w:tr w:rsidR="00E274ED" w:rsidRPr="00E274ED" w:rsidTr="00E274E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контроль молодых учителей-предметников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Учителя-наставники, руководители ШМО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 план работы по наставничеству от 12.09.2023, Приказ об организации методической помощи молодым педагогам №358 от 31.08.2023; Протоколы заседания клуба "Молодые и опытные рядом" №1 от 06.10.2023, №2 от 11.12.2023; №3 от 04.03.2024, №4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15.05.2024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отв.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 ВШК №378 от 01.09.2023</w:t>
            </w:r>
          </w:p>
        </w:tc>
      </w:tr>
      <w:tr w:rsidR="00E274ED" w:rsidRPr="00E274ED" w:rsidTr="00E274ED">
        <w:trPr>
          <w:trHeight w:val="276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 7. Работа с детьми ОВЗ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списков детей с ОВЗ и детей-инвалидов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диагностика детей ОВЗ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Для вновь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логопед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Вновь прибывших нет. По необходимости.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Ответственная: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психолого-педагогического сопровождения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детей-ОВЗ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логопед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Психолого-педагогической службой составлены индивидуальные карты на детей, для прохождения ПМПК. Ответственная: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E274ED" w:rsidRPr="00E274ED" w:rsidTr="00E274E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обследование учеников с ОВЗ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Сентябрь-октябрь, в течение года- с вновь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прибывшими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логопед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Обследование ВПФ, составление индивидуальных карт сопровождения согласно плану работы психолого-педагогической службы от 25.10.23г., </w:t>
            </w:r>
            <w:proofErr w:type="gram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E274ED" w:rsidRPr="00E274ED" w:rsidTr="00E274ED">
        <w:trPr>
          <w:trHeight w:val="78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коррекционно-педагогической работы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логопед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работы психолого-педагогической службы. Ответственная: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поддержка семей учеников ОВЗ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логопед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психолога, даты в "Журнале учета видов работ педагога-психолога".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Ответственная: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E274ED" w:rsidRPr="00E274ED" w:rsidTr="00E274ED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Информационно-просветительская работа для семей учеников ОВЗ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логопед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274ED" w:rsidRPr="00E274ED" w:rsidRDefault="00E274ED" w:rsidP="00E2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родительских собраний: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8.11.23г. "Адаптация в первом классе детей ОВЗ".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9.11.23г. "Адаптация в 5-м классе детей ОВЗ".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25.01.23г "Мотивация в подростковом возрасте"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12.03.23г. "Как сдать экзамены детям ОВЗ"</w:t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Ответственная: </w:t>
            </w:r>
            <w:proofErr w:type="spellStart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Маломожнова</w:t>
            </w:r>
            <w:proofErr w:type="spellEnd"/>
            <w:r w:rsidRPr="00E27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</w:tbl>
    <w:p w:rsidR="00121B6E" w:rsidRDefault="00121B6E"/>
    <w:sectPr w:rsidR="0012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74ED"/>
    <w:rsid w:val="00121B6E"/>
    <w:rsid w:val="00E2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5572</Words>
  <Characters>31762</Characters>
  <Application>Microsoft Office Word</Application>
  <DocSecurity>0</DocSecurity>
  <Lines>264</Lines>
  <Paragraphs>74</Paragraphs>
  <ScaleCrop>false</ScaleCrop>
  <Company>HP</Company>
  <LinksUpToDate>false</LinksUpToDate>
  <CharactersWithSpaces>37260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27_01</dc:creator>
  <cp:lastModifiedBy>Школа 27_01</cp:lastModifiedBy>
  <cp:revision>2</cp:revision>
  <dcterms:created xsi:type="dcterms:W3CDTF">2024-08-19T10:32:00Z</dcterms:created>
  <dcterms:modified xsi:type="dcterms:W3CDTF">2024-08-19T10:32:00Z</dcterms:modified>
</cp:coreProperties>
</file>